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51" w:rsidRDefault="00BF1351" w:rsidP="00440F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ko-KR"/>
        </w:rPr>
        <w:drawing>
          <wp:inline distT="0" distB="0" distL="0" distR="0">
            <wp:extent cx="5940425" cy="9784229"/>
            <wp:effectExtent l="0" t="0" r="0" b="0"/>
            <wp:docPr id="1" name="Рисунок 1" descr="C:\Users\Lenovo1\Desktop\раб прог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\Desktop\раб прог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5B" w:rsidRPr="001049F2" w:rsidRDefault="00440F5B" w:rsidP="00440F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049F2" w:rsidRDefault="001049F2" w:rsidP="001049F2">
      <w:pPr>
        <w:spacing w:line="36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5047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музыке </w:t>
      </w:r>
      <w:r w:rsidRPr="00DE5047">
        <w:rPr>
          <w:rFonts w:ascii="Times New Roman" w:hAnsi="Times New Roman" w:cs="Times New Roman"/>
          <w:sz w:val="24"/>
          <w:szCs w:val="24"/>
        </w:rPr>
        <w:t xml:space="preserve">для 3 класса составлена в соответствии </w:t>
      </w:r>
      <w:proofErr w:type="gramStart"/>
      <w:r w:rsidRPr="00DE50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50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49F2" w:rsidRPr="00CA6627" w:rsidRDefault="001049F2" w:rsidP="001049F2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CA6627">
        <w:rPr>
          <w:rFonts w:ascii="Times New Roman" w:hAnsi="Times New Roman" w:cs="Times New Roman"/>
        </w:rPr>
        <w:t>Федеральным законом РФ «Об образовании» от 29.12.2012г № 273-ФЗ «Об образовании в Российской Федерации»;</w:t>
      </w:r>
    </w:p>
    <w:p w:rsidR="001049F2" w:rsidRPr="00CA6627" w:rsidRDefault="001049F2" w:rsidP="001049F2">
      <w:pPr>
        <w:pStyle w:val="ParagraphStyl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CA6627">
        <w:rPr>
          <w:rFonts w:ascii="Times New Roman" w:hAnsi="Times New Roman" w:cs="Times New Roman"/>
        </w:rPr>
        <w:t>Федеральным государственным образовательным стандартом начального общего образования (утвержденного приказом Министерства образования и науки РФ № 373 от 06.10.2009г. «Об утверждении федерального образовательного стандарта начального общего образования»;</w:t>
      </w:r>
    </w:p>
    <w:p w:rsidR="001049F2" w:rsidRPr="001131FC" w:rsidRDefault="001049F2" w:rsidP="001049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№ 1576 от 31 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кабря 2015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</w:t>
      </w:r>
      <w:r w:rsidRPr="008339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 373»</w:t>
      </w:r>
    </w:p>
    <w:p w:rsidR="001049F2" w:rsidRPr="008339D3" w:rsidRDefault="001049F2" w:rsidP="001049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программой начального общего образования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 №2</w:t>
      </w:r>
      <w:r w:rsidR="00F61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им.Ю.А.Гагарина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049F2" w:rsidRDefault="001049F2" w:rsidP="001049F2">
      <w:pPr>
        <w:pStyle w:val="a3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 w:rsidRPr="008339D3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8339D3"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 w:rsidRPr="008339D3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F61FC9">
        <w:rPr>
          <w:rFonts w:ascii="Times New Roman" w:hAnsi="Times New Roman" w:cs="Times New Roman"/>
          <w:sz w:val="24"/>
          <w:szCs w:val="24"/>
        </w:rPr>
        <w:t>им.Ю.А.Гагарина</w:t>
      </w:r>
      <w:r w:rsidRPr="008339D3">
        <w:rPr>
          <w:rFonts w:ascii="Times New Roman" w:hAnsi="Times New Roman" w:cs="Times New Roman"/>
          <w:sz w:val="24"/>
          <w:szCs w:val="24"/>
        </w:rPr>
        <w:t>»</w:t>
      </w:r>
    </w:p>
    <w:p w:rsidR="001049F2" w:rsidRPr="008339D3" w:rsidRDefault="001049F2" w:rsidP="001049F2">
      <w:pPr>
        <w:pStyle w:val="a3"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рабочих программах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F61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FC9">
        <w:rPr>
          <w:rFonts w:ascii="Times New Roman" w:hAnsi="Times New Roman" w:cs="Times New Roman"/>
          <w:sz w:val="24"/>
          <w:szCs w:val="24"/>
        </w:rPr>
        <w:t>им.Ю.А.Гагарина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40F5B" w:rsidRPr="001049F2" w:rsidRDefault="001049F2" w:rsidP="001049F2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 по предмету: </w:t>
      </w:r>
      <w:r w:rsidR="00440F5B" w:rsidRPr="009D2071">
        <w:rPr>
          <w:rFonts w:ascii="Times New Roman" w:hAnsi="Times New Roman" w:cs="Times New Roman"/>
          <w:sz w:val="24"/>
          <w:szCs w:val="24"/>
        </w:rPr>
        <w:t xml:space="preserve">Рабочая программа по музыке для 3 класса составлена в соответствии с: </w:t>
      </w:r>
      <w:r w:rsidR="00440F5B" w:rsidRPr="001049F2">
        <w:rPr>
          <w:rFonts w:ascii="Times New Roman" w:hAnsi="Times New Roman" w:cs="Times New Roman"/>
          <w:sz w:val="24"/>
          <w:szCs w:val="24"/>
        </w:rPr>
        <w:t>Примерной программы учебного предмета Е.Д. Критской.</w:t>
      </w:r>
    </w:p>
    <w:p w:rsidR="00440F5B" w:rsidRPr="001049F2" w:rsidRDefault="00440F5B" w:rsidP="00440F5B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440F5B" w:rsidRPr="001049F2" w:rsidRDefault="00440F5B" w:rsidP="00440F5B">
      <w:pPr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9F2">
        <w:rPr>
          <w:rFonts w:ascii="Times New Roman" w:hAnsi="Times New Roman" w:cs="Times New Roman"/>
          <w:bCs/>
          <w:sz w:val="24"/>
          <w:szCs w:val="24"/>
        </w:rPr>
        <w:t>Изучение музыки в начальной школе направлено на достижение следующих целей:</w:t>
      </w:r>
    </w:p>
    <w:p w:rsidR="00440F5B" w:rsidRPr="009D2071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 через эмоциональное восприятие музыки;</w:t>
      </w:r>
    </w:p>
    <w:p w:rsidR="00440F5B" w:rsidRPr="009D2071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–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440F5B" w:rsidRPr="009D2071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– развитие восприятия музыки, интереса к музыке и музыкальной деятельности, образного и ассоциативного мышления и воображения, музыкальной  памяти и слуха, певческого голоса, творческих способностей в различных видах музыкальной деятельности;</w:t>
      </w:r>
    </w:p>
    <w:p w:rsidR="00440F5B" w:rsidRPr="009D2071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lastRenderedPageBreak/>
        <w:t>–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40F5B" w:rsidRPr="009D2071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Цели музыкального образования достигаются через систему ключевых задач личностного, познавательного, коммуникативного и социального развития.</w:t>
      </w:r>
    </w:p>
    <w:p w:rsidR="00440F5B" w:rsidRPr="001049F2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049F2">
        <w:rPr>
          <w:rFonts w:ascii="Times New Roman" w:hAnsi="Times New Roman" w:cs="Times New Roman"/>
          <w:bCs/>
          <w:caps/>
          <w:sz w:val="24"/>
          <w:szCs w:val="24"/>
        </w:rPr>
        <w:t>Ценностные ориентиры содержания учебного предмета</w:t>
      </w:r>
    </w:p>
    <w:p w:rsidR="00440F5B" w:rsidRPr="009D2071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Целенаправленная организация и планомерное формирование учебной деятельности способствует личностному развитию учащихся: реализации творческого  потенциала,  готовности 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440F5B" w:rsidRPr="009D2071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 рефлексии,  что 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духовному наследию и мировоззрению разных народов, развиваются способности оценивать и сознательно выстраивать отношения с другими людьми. Личностное, социальное, познавательное и коммуникативное развитие учащихся обусловливается характером организации их музыкально-учебной, художественно-творческой  деятельности и предопределяет решение основных педагогических задач.</w:t>
      </w:r>
    </w:p>
    <w:p w:rsidR="00440F5B" w:rsidRPr="009D2071" w:rsidRDefault="00440F5B" w:rsidP="00440F5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071">
        <w:rPr>
          <w:rFonts w:ascii="Times New Roman" w:hAnsi="Times New Roman" w:cs="Times New Roman"/>
          <w:b/>
          <w:sz w:val="24"/>
          <w:szCs w:val="24"/>
        </w:rPr>
        <w:t>Использование национально-регионального компонента в обучении предмету</w:t>
      </w:r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ab/>
        <w:t>На развитие творческих способностей направлены нестандартные домашние задания с использованием национально-регионального компонента, что позволяет учащимся знакомиться с народными песнями и композиторами Бурятии.</w:t>
      </w:r>
    </w:p>
    <w:p w:rsidR="00440F5B" w:rsidRPr="009D2071" w:rsidRDefault="00440F5B" w:rsidP="00440F5B">
      <w:pPr>
        <w:pStyle w:val="ParagraphStyle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9D2071">
        <w:rPr>
          <w:rFonts w:ascii="Times New Roman" w:hAnsi="Times New Roman" w:cs="Times New Roman"/>
          <w:b/>
          <w:color w:val="000000"/>
        </w:rPr>
        <w:t>Учёт возрастных особенностей учащихся</w:t>
      </w:r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 xml:space="preserve">Ведущая деятельность  детей  8 - 9 лет — учение, в процессе которого формируется познавательная сфера личности, усваиваются знания о предметах и явлениях внешнего мира и человеческих отношениях. Учёба определяет характер других: видов деятельности: игровой, трудовой, общения. Все познавательные процессы в школьном возрасте становятся произвольными (ребенок может проявлять волевые усилия, сосредоточивать свое внимание в течение необходимого времени), продуктивными третьеклассник должен получать конечный продукт) и устойчивыми </w:t>
      </w:r>
      <w:proofErr w:type="gramStart"/>
      <w:r w:rsidRPr="009D20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2071">
        <w:rPr>
          <w:rFonts w:ascii="Times New Roman" w:hAnsi="Times New Roman" w:cs="Times New Roman"/>
          <w:sz w:val="24"/>
          <w:szCs w:val="24"/>
        </w:rPr>
        <w:t xml:space="preserve">его внимание не рассеивается в течение необходимого времени). Это еще трудно для третьеклассника, и он быстро устает. Характерна быстрая утомляемость при </w:t>
      </w:r>
      <w:r w:rsidRPr="009D2071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выполнении письменных работ. Усталость эта возникает не от умственной работы, а от неспособности ребенка к физической </w:t>
      </w:r>
      <w:proofErr w:type="spellStart"/>
      <w:r w:rsidRPr="009D207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D2071">
        <w:rPr>
          <w:rFonts w:ascii="Times New Roman" w:hAnsi="Times New Roman" w:cs="Times New Roman"/>
          <w:sz w:val="24"/>
          <w:szCs w:val="24"/>
        </w:rPr>
        <w:t xml:space="preserve">. Известно, что уже к третьему классу школьник может осуществлять контроль не только за собственной работой, но и за работой одноклассников, а также может выполнять учебную работу самостоятельно или в паре со сверстниками. </w:t>
      </w:r>
    </w:p>
    <w:p w:rsidR="00440F5B" w:rsidRPr="009D2071" w:rsidRDefault="00440F5B" w:rsidP="00440F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Развитие познавательных процессов учащихся 8 – 9 лет</w:t>
      </w:r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1.ВОСПРИЯТИЕ. Восприятие очень конкретно, ситуативное. Дети воспринимают, прежде всего, те объекты или свойства предметов, которые вызывают непосредственный эмоциональный отклик, эмоциональное отношение. Наглядное, яркое, живое воспринимается лучше всего. Развитость восприятия проявляется в его избирательности, осмысленности, предметности</w:t>
      </w:r>
      <w:proofErr w:type="gramStart"/>
      <w:r w:rsidRPr="009D20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Третьеклассники недостаточно способны анализировать и дифференцировать воспринимаемые предметы через наблюдение. Характерны ошибки  в  восприятии пространства, чисел, времени. Третьеклассники склонны недооценивать маленькие и переоценивать большие промежутки.</w:t>
      </w:r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2.ВНИМАНИЕ. Доминирует непроизвольное внимание, произвольное  не прочно. Внимание отличается небольшим объёмом, малой устойчивостью, Ребёнок может сосредоточиться на 10-20 минут. Если появляется что-то интересное, то внимание переключается. Активно реагирует на всё яркое, новое. Затруднены распределение внимания и его переключение с одного учебного задания на другое. К концу учебного года объём и устойчивость, переключаемость и концентрация внимания возрастает.</w:t>
      </w:r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3.ПАМЯТЬ. Особенностью этого возраста является то, что у детей уменьшается объем памяти, поэтому необходимо обучать их приемам рационального запоминания (специальным мнемотехническим приемам).</w:t>
      </w:r>
    </w:p>
    <w:p w:rsidR="00952959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 xml:space="preserve"> Дети непроизвольно запоминают  учебный материал, вызывающий у них  интерес. Большую роль в этом играет сочетание наглядного и словесного обучения.  Идёт развитие памяти в двух направлениях – произвольности и осмысленности. Ребёнок хорошо запоминает сведения, факты - всё то, что чем- то мотивировано, значимо. </w:t>
      </w:r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 xml:space="preserve">4.МЫШЛЕНИЕ. Доминирует наглядно-действенное </w:t>
      </w:r>
      <w:proofErr w:type="gramStart"/>
      <w:r w:rsidRPr="009D20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2071">
        <w:rPr>
          <w:rFonts w:ascii="Times New Roman" w:hAnsi="Times New Roman" w:cs="Times New Roman"/>
          <w:sz w:val="24"/>
          <w:szCs w:val="24"/>
        </w:rPr>
        <w:t xml:space="preserve">чувственное) и наглядно-образное мышление (всё изучаемое  нужно увидеть и потрогать). Начинается развитие словесно- логического мышления, способность к умозаключениям и выводам на основе имеющихся данных. Учащиеся много работают с наглядными образцами. Обобщения происходят под сильным давлением броских признаков предметов. Развиваются все логические операции: сравнение, обобщение, анализ, синтез. Часто ребенок не может решить поставленную задачу из-за того, что не способен проанализировать ее условие. Абстрактное мышление развито плохо, поэтому ребёнок с трудом понимает переносное значение слов, смысл фразеологизмов и </w:t>
      </w:r>
      <w:r w:rsidRPr="009D2071">
        <w:rPr>
          <w:rFonts w:ascii="Times New Roman" w:hAnsi="Times New Roman" w:cs="Times New Roman"/>
          <w:sz w:val="24"/>
          <w:szCs w:val="24"/>
        </w:rPr>
        <w:lastRenderedPageBreak/>
        <w:t>пословиц. Практически всё сказанное понимает буквально, поэтому надо быть осторожнее с опрометчивыми высказываниями   («Как ты мне надоел», «Я тебя не люблю», «Глаза б мои тебя не видели»). Любит задавать вопросы:                 «А правда ли это?», «Почему?»</w:t>
      </w:r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5.ВООБРАЖЕНИЕ. Воссоздающее (репродуктивное) воображение находится на двух стадиях. 1 стадия - воссоздаваемые образы весьма приблизительно характеризуют реальный объект (бедны деталями). 2 стадия - значительно увеличивается  количество признаков и свойств в образах.</w:t>
      </w:r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6.РЕЧЬ. У  учащихся  на первый план выступает потребность в общении, которая определяет развитие речи  - беседы, слушание, рассуждения, споры. Ребёнок любит слушать взрослого. Необходимо учитывать, что порог слышимости и остроты слуха ещё не достигли своих наибольших величин.</w:t>
      </w:r>
    </w:p>
    <w:p w:rsidR="00440F5B" w:rsidRPr="009D2071" w:rsidRDefault="00440F5B" w:rsidP="00440F5B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САМООЦЕНКА. Самооценка учащихся зависит от его успеваемости,  от отношения к его успехам и неудачам его родителей и учителей, его положения в классе. Ребенок в этом возрасте во всем ориентируется на оценку взрослого. Поскольку рефлексия развита в это время еще недостаточно хорошо, учащийся воспринимает школьную оценку как оценку всего себя как личности или как отношение к себе (любят его или не любят). Психологическое образование этого возраста - чувство социальной и психологической компетентности.</w:t>
      </w:r>
    </w:p>
    <w:p w:rsidR="00440F5B" w:rsidRDefault="00440F5B" w:rsidP="00440F5B">
      <w:pPr>
        <w:pStyle w:val="ParagraphStyle"/>
        <w:spacing w:line="360" w:lineRule="auto"/>
        <w:ind w:left="-567" w:firstLine="567"/>
        <w:jc w:val="both"/>
        <w:rPr>
          <w:rFonts w:ascii="Times New Roman" w:hAnsi="Times New Roman" w:cs="Times New Roman"/>
          <w:color w:val="000000"/>
        </w:rPr>
      </w:pPr>
      <w:r w:rsidRPr="009D2071">
        <w:rPr>
          <w:rFonts w:ascii="Times New Roman" w:hAnsi="Times New Roman" w:cs="Times New Roman"/>
          <w:color w:val="000000"/>
        </w:rPr>
        <w:tab/>
        <w:t>Рабочая программа по музыке составлена с учётом специфики классного коллектива. В целом учащиеся класса весьма разнородны с точки зрения своих индивидуальных особенностей: памяти, внимания, воображения, мышления, уровня работоспособности, темпа деятельности, темперамента. Это обусловило необходимость использования в работе разных каналов восприятия учебного материала, разнообразных форм и методов работы.</w:t>
      </w:r>
    </w:p>
    <w:p w:rsidR="001049F2" w:rsidRPr="001049F2" w:rsidRDefault="001049F2" w:rsidP="001049F2">
      <w:pPr>
        <w:pStyle w:val="ParagraphStyle"/>
        <w:spacing w:line="360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49F2">
        <w:rPr>
          <w:rFonts w:ascii="Times New Roman" w:hAnsi="Times New Roman" w:cs="Times New Roman"/>
          <w:b/>
          <w:color w:val="000000"/>
          <w:sz w:val="28"/>
          <w:szCs w:val="28"/>
        </w:rPr>
        <w:t>Планируем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ые результаты изучения </w:t>
      </w:r>
      <w:r w:rsidRPr="001049F2">
        <w:rPr>
          <w:rFonts w:ascii="Times New Roman" w:hAnsi="Times New Roman" w:cs="Times New Roman"/>
          <w:b/>
          <w:color w:val="000000"/>
          <w:sz w:val="28"/>
          <w:szCs w:val="28"/>
        </w:rPr>
        <w:t>предмета.</w:t>
      </w:r>
    </w:p>
    <w:p w:rsidR="00952959" w:rsidRPr="00DA2B5B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DA2B5B">
        <w:rPr>
          <w:bCs/>
          <w:color w:val="000000"/>
        </w:rPr>
        <w:t xml:space="preserve">Личностные, </w:t>
      </w:r>
      <w:proofErr w:type="spellStart"/>
      <w:r w:rsidRPr="00DA2B5B">
        <w:rPr>
          <w:bCs/>
          <w:color w:val="000000"/>
        </w:rPr>
        <w:t>метапредметные</w:t>
      </w:r>
      <w:proofErr w:type="spellEnd"/>
      <w:r w:rsidRPr="00DA2B5B">
        <w:rPr>
          <w:bCs/>
          <w:color w:val="000000"/>
        </w:rPr>
        <w:t xml:space="preserve"> и предметные результаты изучения учебного предмета «Музыка»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 w:firstLine="1275"/>
        <w:jc w:val="both"/>
        <w:rPr>
          <w:color w:val="000000"/>
        </w:rPr>
      </w:pPr>
      <w:r w:rsidRPr="00952959">
        <w:rPr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DA2B5B">
        <w:rPr>
          <w:bCs/>
          <w:color w:val="000000"/>
        </w:rPr>
        <w:t>Личностные результаты </w:t>
      </w:r>
      <w:r w:rsidRPr="00DA2B5B">
        <w:rPr>
          <w:color w:val="000000"/>
        </w:rPr>
        <w:t>отражаются в индивидуальных качественных свойствах учащихся,</w:t>
      </w:r>
      <w:r w:rsidRPr="00952959">
        <w:rPr>
          <w:color w:val="000000"/>
        </w:rPr>
        <w:t xml:space="preserve"> которые они должны приобрести в процессе освоения учебного предмета «Музыка»: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lastRenderedPageBreak/>
        <w:t>— 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умение наблюдать за разнообразными явлениями жизни и искусства в учебной и внеурочной деятельности, их понимание и оценка—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 xml:space="preserve">— уважительное отношение к культуре других народов; </w:t>
      </w:r>
      <w:proofErr w:type="spellStart"/>
      <w:r w:rsidRPr="00952959">
        <w:rPr>
          <w:color w:val="000000"/>
        </w:rPr>
        <w:t>сформированность</w:t>
      </w:r>
      <w:proofErr w:type="spellEnd"/>
      <w:r w:rsidRPr="00952959">
        <w:rPr>
          <w:color w:val="000000"/>
        </w:rPr>
        <w:t xml:space="preserve"> эстетических потребностей, ценностей и чувств;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 xml:space="preserve">— реализация творческого потенциала в процессе коллективного (или индивидуального) </w:t>
      </w:r>
      <w:proofErr w:type="spellStart"/>
      <w:r w:rsidRPr="00952959">
        <w:rPr>
          <w:color w:val="000000"/>
        </w:rPr>
        <w:t>музицирования</w:t>
      </w:r>
      <w:proofErr w:type="spellEnd"/>
      <w:r w:rsidRPr="00952959">
        <w:rPr>
          <w:color w:val="000000"/>
        </w:rPr>
        <w:t xml:space="preserve"> при воплощении музыкальных образов;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ориентация в культурном многообразии окружающей действительности, участие в музыкальной жизни класса, школы, города и др.;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proofErr w:type="spellStart"/>
      <w:r w:rsidRPr="00DA2B5B">
        <w:rPr>
          <w:bCs/>
          <w:color w:val="000000"/>
        </w:rPr>
        <w:t>Метапредметные</w:t>
      </w:r>
      <w:proofErr w:type="spellEnd"/>
      <w:r w:rsidRPr="00DA2B5B">
        <w:rPr>
          <w:bCs/>
          <w:color w:val="000000"/>
        </w:rPr>
        <w:t xml:space="preserve"> результаты </w:t>
      </w:r>
      <w:r w:rsidRPr="00DA2B5B">
        <w:rPr>
          <w:color w:val="000000"/>
        </w:rPr>
        <w:t xml:space="preserve">характеризуют уровень </w:t>
      </w:r>
      <w:proofErr w:type="spellStart"/>
      <w:r w:rsidRPr="00DA2B5B">
        <w:rPr>
          <w:color w:val="000000"/>
        </w:rPr>
        <w:t>сформированности</w:t>
      </w:r>
      <w:proofErr w:type="spellEnd"/>
      <w:r w:rsidRPr="00DA2B5B">
        <w:rPr>
          <w:color w:val="000000"/>
        </w:rPr>
        <w:t xml:space="preserve"> универсальных</w:t>
      </w:r>
      <w:r w:rsidRPr="00952959">
        <w:rPr>
          <w:color w:val="000000"/>
        </w:rPr>
        <w:t xml:space="preserve"> учебных действий учащихся, проявляющихся в познавательной и практической деятельности: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lastRenderedPageBreak/>
        <w:t>— 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DA2B5B">
        <w:rPr>
          <w:bCs/>
          <w:color w:val="000000"/>
        </w:rPr>
        <w:t>Предметные результаты изучения музыки </w:t>
      </w:r>
      <w:r w:rsidRPr="00DA2B5B">
        <w:rPr>
          <w:color w:val="000000"/>
        </w:rPr>
        <w:t>отражают опыт учащихся в музыкально-</w:t>
      </w:r>
      <w:r w:rsidRPr="00952959">
        <w:rPr>
          <w:color w:val="000000"/>
        </w:rPr>
        <w:t>творческой деятельности: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формирование представления о роли музыки в жизни человека, в его духовно-нравственном развитии;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формирование общего представления о музыкальной картине мира;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знание основных закономерностей музыкального искусства на примере изучаемых музыкальных произведений;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формирование устойчивого интереса к музыке и различным видам (или какому-либо виду) музыкально-творческой деятельности;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умение воспринимать музыку и выражать свое отношение к музыкальным произведениям;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— 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proofErr w:type="spellStart"/>
      <w:r w:rsidRPr="00952959">
        <w:rPr>
          <w:b/>
          <w:bCs/>
          <w:color w:val="000000"/>
        </w:rPr>
        <w:t>Метапредметные</w:t>
      </w:r>
      <w:proofErr w:type="spellEnd"/>
      <w:r w:rsidRPr="00952959">
        <w:rPr>
          <w:b/>
          <w:bCs/>
          <w:color w:val="000000"/>
        </w:rPr>
        <w:t xml:space="preserve"> результаты</w:t>
      </w:r>
      <w:r w:rsidRPr="00952959">
        <w:rPr>
          <w:color w:val="000000"/>
        </w:rPr>
        <w:t>: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b/>
          <w:bCs/>
          <w:i/>
          <w:iCs/>
          <w:color w:val="000000"/>
        </w:rPr>
        <w:t>Регулятивные УУД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Обучающего научится:</w:t>
      </w:r>
    </w:p>
    <w:p w:rsidR="00952959" w:rsidRPr="00952959" w:rsidRDefault="00952959" w:rsidP="009529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952959" w:rsidRPr="00952959" w:rsidRDefault="00952959" w:rsidP="009529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lastRenderedPageBreak/>
        <w:t>планировать свои действия в соответствии с учебными задачами, различая способ и результат собственных действий;</w:t>
      </w:r>
    </w:p>
    <w:p w:rsidR="00952959" w:rsidRPr="00952959" w:rsidRDefault="00952959" w:rsidP="009529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выполнять действия (в устной форме) опоре на заданный учителем или сверстниками ориентир;</w:t>
      </w:r>
    </w:p>
    <w:p w:rsidR="00952959" w:rsidRPr="00952959" w:rsidRDefault="00952959" w:rsidP="009529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эмоционально откликаться на музыкальную характеристику образов героев музыкальных произведений разных жанров;</w:t>
      </w:r>
    </w:p>
    <w:p w:rsidR="00952959" w:rsidRPr="00952959" w:rsidRDefault="00952959" w:rsidP="0095295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осуществлять контроль и самооценку своего участия в разных видах музыкальной деятельности.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Обучающийся получит возможность научиться:</w:t>
      </w:r>
    </w:p>
    <w:p w:rsidR="00952959" w:rsidRPr="00952959" w:rsidRDefault="00952959" w:rsidP="0095295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понимать смысл предложенных в учебнике заданий, в т. ч. проектных и творческих;</w:t>
      </w:r>
    </w:p>
    <w:p w:rsidR="00952959" w:rsidRPr="00952959" w:rsidRDefault="00952959" w:rsidP="0095295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выполнять действия (в устной письменной форме и во внутреннем плане) в опоре на заданный в учебнике ориентир;</w:t>
      </w:r>
    </w:p>
    <w:p w:rsidR="00952959" w:rsidRPr="00952959" w:rsidRDefault="00952959" w:rsidP="0095295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воспринимать мнение о музыкальном произведении сверстников и взрослых.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b/>
          <w:bCs/>
          <w:i/>
          <w:iCs/>
          <w:color w:val="000000"/>
        </w:rPr>
        <w:t>Познавательные УУД: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Обучающийся научится:</w:t>
      </w:r>
    </w:p>
    <w:p w:rsidR="00952959" w:rsidRPr="00952959" w:rsidRDefault="00952959" w:rsidP="009529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952959" w:rsidRPr="00952959" w:rsidRDefault="00952959" w:rsidP="009529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самостоятельно работать с дополнительными текстами и заданиями в рабочей тетради;</w:t>
      </w:r>
    </w:p>
    <w:p w:rsidR="00952959" w:rsidRPr="00952959" w:rsidRDefault="00952959" w:rsidP="009529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передавать свои впечатления о воспринимаемых музыкальных произведениях;</w:t>
      </w:r>
    </w:p>
    <w:p w:rsidR="00952959" w:rsidRPr="00952959" w:rsidRDefault="00952959" w:rsidP="009529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использовать примеры музыкальной записи при обсуждении особенностей музыки;</w:t>
      </w:r>
    </w:p>
    <w:p w:rsidR="00952959" w:rsidRPr="00952959" w:rsidRDefault="00952959" w:rsidP="009529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выбирать способы решения исполнительской задачи;</w:t>
      </w:r>
    </w:p>
    <w:p w:rsidR="00952959" w:rsidRPr="00952959" w:rsidRDefault="00952959" w:rsidP="009529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соотносить иллюстративный материал и основное содержание музыкального сочинения;</w:t>
      </w:r>
    </w:p>
    <w:p w:rsidR="00952959" w:rsidRPr="00952959" w:rsidRDefault="00952959" w:rsidP="009529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соотносить содержание рисунков и схематических изображений с музыкальными впечатлениями;</w:t>
      </w:r>
    </w:p>
    <w:p w:rsidR="00952959" w:rsidRPr="00952959" w:rsidRDefault="00952959" w:rsidP="0095295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 xml:space="preserve">исполнять </w:t>
      </w:r>
      <w:proofErr w:type="spellStart"/>
      <w:r w:rsidRPr="00952959">
        <w:rPr>
          <w:color w:val="000000"/>
        </w:rPr>
        <w:t>попевки</w:t>
      </w:r>
      <w:proofErr w:type="spellEnd"/>
      <w:r w:rsidRPr="00952959">
        <w:rPr>
          <w:color w:val="000000"/>
        </w:rPr>
        <w:t>, ориентируясь на запись ручным знаками и нотный текст.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Обучающийся получит возможность научиться:</w:t>
      </w:r>
    </w:p>
    <w:p w:rsidR="00952959" w:rsidRPr="00952959" w:rsidRDefault="00952959" w:rsidP="0095295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952959" w:rsidRPr="00952959" w:rsidRDefault="00952959" w:rsidP="0095295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соотносить различные произведения по настроению и форме;</w:t>
      </w:r>
    </w:p>
    <w:p w:rsidR="00952959" w:rsidRPr="00952959" w:rsidRDefault="00952959" w:rsidP="0095295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строить свои рассуждения о воспринимаемых свойствах музыки;</w:t>
      </w:r>
    </w:p>
    <w:p w:rsidR="00952959" w:rsidRPr="00952959" w:rsidRDefault="00952959" w:rsidP="0095295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 xml:space="preserve">пользоваться записью, принятой в относительной и абсолютной </w:t>
      </w:r>
      <w:proofErr w:type="spellStart"/>
      <w:r w:rsidRPr="00952959">
        <w:rPr>
          <w:i/>
          <w:iCs/>
          <w:color w:val="000000"/>
        </w:rPr>
        <w:t>сольминации</w:t>
      </w:r>
      <w:proofErr w:type="spellEnd"/>
      <w:r w:rsidRPr="00952959">
        <w:rPr>
          <w:i/>
          <w:iCs/>
          <w:color w:val="000000"/>
        </w:rPr>
        <w:t>;</w:t>
      </w:r>
    </w:p>
    <w:p w:rsidR="00952959" w:rsidRPr="00952959" w:rsidRDefault="00952959" w:rsidP="0095295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 xml:space="preserve">проводить сравнение, </w:t>
      </w:r>
      <w:proofErr w:type="spellStart"/>
      <w:r w:rsidRPr="00952959">
        <w:rPr>
          <w:i/>
          <w:iCs/>
          <w:color w:val="000000"/>
        </w:rPr>
        <w:t>сериацию</w:t>
      </w:r>
      <w:proofErr w:type="spellEnd"/>
      <w:r w:rsidRPr="00952959">
        <w:rPr>
          <w:i/>
          <w:iCs/>
          <w:color w:val="000000"/>
        </w:rPr>
        <w:t xml:space="preserve"> и классификацию изученных объектов по заданным критериям;</w:t>
      </w:r>
    </w:p>
    <w:p w:rsidR="00952959" w:rsidRPr="00952959" w:rsidRDefault="00952959" w:rsidP="0095295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обобщать учебный материал;</w:t>
      </w:r>
    </w:p>
    <w:p w:rsidR="00952959" w:rsidRPr="00952959" w:rsidRDefault="00952959" w:rsidP="0095295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устанавливать аналогии;</w:t>
      </w:r>
    </w:p>
    <w:p w:rsidR="00952959" w:rsidRPr="00952959" w:rsidRDefault="00952959" w:rsidP="0095295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сравнивать средства художественной выразительности в музыке и других видах искусства (литература, живопись);</w:t>
      </w:r>
    </w:p>
    <w:p w:rsidR="00952959" w:rsidRPr="00952959" w:rsidRDefault="00952959" w:rsidP="00952959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lastRenderedPageBreak/>
        <w:t>представлять информацию в виде сообщения (презентация проектов).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b/>
          <w:bCs/>
          <w:i/>
          <w:iCs/>
          <w:color w:val="000000"/>
        </w:rPr>
        <w:t>Коммуникативные УУД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Обучающийся научится:</w:t>
      </w:r>
    </w:p>
    <w:p w:rsidR="00952959" w:rsidRPr="00952959" w:rsidRDefault="00952959" w:rsidP="0095295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выражать свое мнение о музыке в процессе слушания и исполнения, используя разные речевые средств</w:t>
      </w:r>
      <w:proofErr w:type="gramStart"/>
      <w:r w:rsidRPr="00952959">
        <w:rPr>
          <w:color w:val="000000"/>
        </w:rPr>
        <w:t>а(</w:t>
      </w:r>
      <w:proofErr w:type="gramEnd"/>
      <w:r w:rsidRPr="00952959">
        <w:rPr>
          <w:color w:val="000000"/>
        </w:rPr>
        <w:t xml:space="preserve"> монолог, диалог, письменно);</w:t>
      </w:r>
    </w:p>
    <w:p w:rsidR="00952959" w:rsidRPr="00952959" w:rsidRDefault="00952959" w:rsidP="0095295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выразительно исполнят музыкальные произведения, принимать активное участие в различных видах музыкальной деятельности;</w:t>
      </w:r>
    </w:p>
    <w:p w:rsidR="00952959" w:rsidRPr="00952959" w:rsidRDefault="00952959" w:rsidP="0095295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понимать содержание вопросов и воспроизводить несложные вопросы о музыке;</w:t>
      </w:r>
    </w:p>
    <w:p w:rsidR="00952959" w:rsidRPr="00952959" w:rsidRDefault="00952959" w:rsidP="0095295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проявлять инициативу, участвуя в исполнении музыки;</w:t>
      </w:r>
    </w:p>
    <w:p w:rsidR="00952959" w:rsidRPr="00952959" w:rsidRDefault="00952959" w:rsidP="0095295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контролировать свои действия в коллективной работе и понимать важность их правильного выполнения;</w:t>
      </w:r>
    </w:p>
    <w:p w:rsidR="00952959" w:rsidRPr="00952959" w:rsidRDefault="00952959" w:rsidP="0095295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понимать необходимость координации совместных действий при выполнении учебных и творческих задач;</w:t>
      </w:r>
    </w:p>
    <w:p w:rsidR="00952959" w:rsidRPr="00952959" w:rsidRDefault="00952959" w:rsidP="0095295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понимать важность сотрудничества со сверстниками и взрослыми;</w:t>
      </w:r>
    </w:p>
    <w:p w:rsidR="00952959" w:rsidRPr="00952959" w:rsidRDefault="00952959" w:rsidP="0095295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принимать мнение, отличное от своей точки зрения;</w:t>
      </w:r>
    </w:p>
    <w:p w:rsidR="00952959" w:rsidRPr="00952959" w:rsidRDefault="00952959" w:rsidP="0095295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стремиться к пониманию позиции другого человека.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Обучающийся получит возможность научиться:</w:t>
      </w:r>
    </w:p>
    <w:p w:rsidR="00952959" w:rsidRPr="00952959" w:rsidRDefault="00952959" w:rsidP="0095295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выражать свое мнение о музыке, используя разные средства коммуникации (в т. ч. средства ИКТ).</w:t>
      </w:r>
    </w:p>
    <w:p w:rsidR="00952959" w:rsidRPr="00952959" w:rsidRDefault="00952959" w:rsidP="0095295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понимать значение музыки в передаче настроения и мыслей человека, в общении между людьми;</w:t>
      </w:r>
    </w:p>
    <w:p w:rsidR="00952959" w:rsidRPr="00952959" w:rsidRDefault="00952959" w:rsidP="0095295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контролировать свои действия и соотносить их с действиями других участников коллективной работы, включая совместную работу в проектной деятельности.</w:t>
      </w:r>
    </w:p>
    <w:p w:rsidR="00952959" w:rsidRPr="00952959" w:rsidRDefault="00952959" w:rsidP="0095295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формулировать и задавать вопросы, использовать речь для передачи информации, для своего действия и действий партнера;</w:t>
      </w:r>
    </w:p>
    <w:p w:rsidR="00952959" w:rsidRPr="00952959" w:rsidRDefault="00952959" w:rsidP="0095295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стремиться к координации различных позиций в сотрудничестве;</w:t>
      </w:r>
    </w:p>
    <w:p w:rsidR="00952959" w:rsidRPr="00952959" w:rsidRDefault="00952959" w:rsidP="0095295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i/>
          <w:iCs/>
          <w:color w:val="000000"/>
        </w:rPr>
        <w:t>проявлять творческую инициативу в коллективной музыкально-творческой деятельности.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b/>
          <w:bCs/>
          <w:color w:val="000000"/>
        </w:rPr>
        <w:t>Предметные результаты</w:t>
      </w:r>
    </w:p>
    <w:p w:rsidR="00952959" w:rsidRPr="00952959" w:rsidRDefault="00952959" w:rsidP="00952959">
      <w:pPr>
        <w:pStyle w:val="a5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Обучающийся научится:</w:t>
      </w:r>
    </w:p>
    <w:p w:rsidR="00952959" w:rsidRPr="00952959" w:rsidRDefault="00952959" w:rsidP="0095295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формирование представления о роли музыки в жизни человека, в его духовно – нравственном развитии;</w:t>
      </w:r>
    </w:p>
    <w:p w:rsidR="00952959" w:rsidRPr="00952959" w:rsidRDefault="00952959" w:rsidP="0095295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формирование общего представления о музыкальной картине мира;</w:t>
      </w:r>
    </w:p>
    <w:p w:rsidR="00952959" w:rsidRPr="00952959" w:rsidRDefault="00952959" w:rsidP="0095295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знание основных закономерностей музыкального искусства на примере изучаемых музыкальных произведений;</w:t>
      </w:r>
    </w:p>
    <w:p w:rsidR="00952959" w:rsidRPr="00952959" w:rsidRDefault="00952959" w:rsidP="0095295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lastRenderedPageBreak/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52959" w:rsidRPr="00952959" w:rsidRDefault="00952959" w:rsidP="0095295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формирование устойчивого интереса к музыке и различным видам (или какому- либо виду) музыкально - творческой деятельности;</w:t>
      </w:r>
    </w:p>
    <w:p w:rsidR="00952959" w:rsidRPr="00952959" w:rsidRDefault="00952959" w:rsidP="0095295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умение воспринимать музыку и выражать свое отношение к музыкальным произведениям;</w:t>
      </w:r>
    </w:p>
    <w:p w:rsidR="00952959" w:rsidRPr="00952959" w:rsidRDefault="00952959" w:rsidP="0095295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952959" w:rsidRPr="00952959" w:rsidRDefault="00952959" w:rsidP="00952959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000000"/>
        </w:rPr>
      </w:pPr>
      <w:r w:rsidRPr="00952959">
        <w:rPr>
          <w:color w:val="000000"/>
        </w:rPr>
        <w:t>умение воплощать музыкальные образы при создании театрализованных и музыкально – пластических композиций, исполнение вокально – хоровых</w:t>
      </w:r>
      <w:r w:rsidRPr="00952959">
        <w:rPr>
          <w:b/>
          <w:bCs/>
          <w:color w:val="000000"/>
        </w:rPr>
        <w:t>.</w:t>
      </w:r>
    </w:p>
    <w:p w:rsidR="00440F5B" w:rsidRPr="00DA2B5B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hAnsi="Times New Roman" w:cs="Times New Roman"/>
          <w:bCs/>
          <w:caps/>
          <w:sz w:val="24"/>
          <w:szCs w:val="24"/>
        </w:rPr>
      </w:pPr>
      <w:r w:rsidRPr="00DA2B5B">
        <w:rPr>
          <w:rFonts w:ascii="Times New Roman" w:hAnsi="Times New Roman" w:cs="Times New Roman"/>
          <w:bCs/>
          <w:caps/>
          <w:sz w:val="24"/>
          <w:szCs w:val="24"/>
        </w:rPr>
        <w:t>Основные виды учебной деятельности школьников</w:t>
      </w:r>
    </w:p>
    <w:p w:rsidR="00440F5B" w:rsidRPr="009D2071" w:rsidRDefault="00440F5B" w:rsidP="00440F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b/>
          <w:bCs/>
          <w:sz w:val="24"/>
          <w:szCs w:val="24"/>
        </w:rPr>
        <w:t>Слушание музыки.</w:t>
      </w:r>
      <w:r w:rsidRPr="009D2071">
        <w:rPr>
          <w:rFonts w:ascii="Times New Roman" w:hAnsi="Times New Roman" w:cs="Times New Roman"/>
          <w:sz w:val="24"/>
          <w:szCs w:val="24"/>
        </w:rPr>
        <w:t xml:space="preserve">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440F5B" w:rsidRPr="009D2071" w:rsidRDefault="00440F5B" w:rsidP="00440F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b/>
          <w:bCs/>
          <w:sz w:val="24"/>
          <w:szCs w:val="24"/>
        </w:rPr>
        <w:t>Пение.</w:t>
      </w:r>
      <w:r w:rsidRPr="009D2071">
        <w:rPr>
          <w:rFonts w:ascii="Times New Roman" w:hAnsi="Times New Roman" w:cs="Times New Roman"/>
          <w:sz w:val="24"/>
          <w:szCs w:val="24"/>
        </w:rP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440F5B" w:rsidRPr="009D2071" w:rsidRDefault="00440F5B" w:rsidP="00440F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Инструментальное </w:t>
      </w:r>
      <w:r w:rsidR="00D70387">
        <w:rPr>
          <w:rFonts w:ascii="Times New Roman" w:hAnsi="Times New Roman" w:cs="Times New Roman"/>
          <w:b/>
          <w:bCs/>
          <w:sz w:val="24"/>
          <w:szCs w:val="24"/>
        </w:rPr>
        <w:t>музицирование</w:t>
      </w:r>
      <w:r w:rsidRPr="009D207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2071">
        <w:rPr>
          <w:rFonts w:ascii="Times New Roman" w:hAnsi="Times New Roman" w:cs="Times New Roman"/>
          <w:sz w:val="24"/>
          <w:szCs w:val="24"/>
        </w:rPr>
        <w:t xml:space="preserve"> Коллективное музицирование на элементарных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440F5B" w:rsidRPr="009D2071" w:rsidRDefault="00440F5B" w:rsidP="00440F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b/>
          <w:bCs/>
          <w:sz w:val="24"/>
          <w:szCs w:val="24"/>
        </w:rPr>
        <w:t>Музыкально-пластическое движение.</w:t>
      </w:r>
      <w:r w:rsidRPr="009D2071">
        <w:rPr>
          <w:rFonts w:ascii="Times New Roman" w:hAnsi="Times New Roman" w:cs="Times New Roman"/>
          <w:sz w:val="24"/>
          <w:szCs w:val="24"/>
        </w:rP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440F5B" w:rsidRPr="009D2071" w:rsidRDefault="00440F5B" w:rsidP="00440F5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b/>
          <w:bCs/>
          <w:sz w:val="24"/>
          <w:szCs w:val="24"/>
        </w:rPr>
        <w:t>Драматизация музыкальных произведений.</w:t>
      </w:r>
      <w:r w:rsidRPr="009D2071">
        <w:rPr>
          <w:rFonts w:ascii="Times New Roman" w:hAnsi="Times New Roman" w:cs="Times New Roman"/>
          <w:sz w:val="24"/>
          <w:szCs w:val="24"/>
        </w:rPr>
        <w:t xml:space="preserve"> Театрализованные формы музыкально-творческой деятельности. Музыкальные игры, инсценирование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1049F2" w:rsidRDefault="001049F2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049F2" w:rsidRDefault="001049F2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049F2" w:rsidRDefault="001049F2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049F2" w:rsidRDefault="001049F2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049F2" w:rsidRDefault="001049F2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049F2" w:rsidRDefault="001049F2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40F5B" w:rsidRPr="001049F2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049F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Содержание  курса </w:t>
      </w:r>
    </w:p>
    <w:p w:rsidR="00440F5B" w:rsidRPr="009D2071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071">
        <w:rPr>
          <w:rFonts w:ascii="Times New Roman" w:hAnsi="Times New Roman" w:cs="Times New Roman"/>
          <w:sz w:val="24"/>
          <w:szCs w:val="24"/>
        </w:rPr>
        <w:t>Согласно базисному (образовательному) плану образовательных учреждений РФ на изучение музыки в 3 классе начальной школы выделяется 34 часа (1 час в неделю, 34 учебные недели).</w:t>
      </w:r>
    </w:p>
    <w:tbl>
      <w:tblPr>
        <w:tblStyle w:val="a4"/>
        <w:tblW w:w="0" w:type="auto"/>
        <w:tblInd w:w="-567" w:type="dxa"/>
        <w:tblLook w:val="04A0"/>
      </w:tblPr>
      <w:tblGrid>
        <w:gridCol w:w="533"/>
        <w:gridCol w:w="4252"/>
        <w:gridCol w:w="1135"/>
        <w:gridCol w:w="3651"/>
      </w:tblGrid>
      <w:tr w:rsidR="00440F5B" w:rsidRPr="00DA2B5B" w:rsidTr="00CA55A1">
        <w:tc>
          <w:tcPr>
            <w:tcW w:w="533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Название раздела (блока)</w:t>
            </w:r>
          </w:p>
        </w:tc>
        <w:tc>
          <w:tcPr>
            <w:tcW w:w="1135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651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Содержание учебной темы</w:t>
            </w:r>
          </w:p>
        </w:tc>
      </w:tr>
      <w:tr w:rsidR="00440F5B" w:rsidRPr="00DA2B5B" w:rsidTr="00CA55A1">
        <w:tc>
          <w:tcPr>
            <w:tcW w:w="533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Россия – Родина моя! Мелодия – душа музыки. Виват, Россия! Опера «Иван Сусанин»</w:t>
            </w:r>
          </w:p>
        </w:tc>
        <w:tc>
          <w:tcPr>
            <w:tcW w:w="1135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мелодия и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, симфония, лирический образ. Размышлять о музыке, какую она рисует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  <w:proofErr w:type="gram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>знают</w:t>
            </w:r>
            <w:proofErr w:type="spellEnd"/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понятия: кант, </w:t>
            </w:r>
            <w:proofErr w:type="spellStart"/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>песенность</w:t>
            </w:r>
            <w:proofErr w:type="spellEnd"/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>маршевость</w:t>
            </w:r>
            <w:proofErr w:type="spellEnd"/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>; солдатская песня-марш, интонация музыки и речи, хор, куплет..</w:t>
            </w:r>
          </w:p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исполнять гимн, исполнять музыкальное произведение  в хоре, выполнять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нтонационно-образный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 анализ музыки</w:t>
            </w:r>
          </w:p>
        </w:tc>
      </w:tr>
      <w:tr w:rsidR="00440F5B" w:rsidRPr="00DA2B5B" w:rsidTr="00CA55A1">
        <w:tc>
          <w:tcPr>
            <w:tcW w:w="533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>День, полный событий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 Утро. Портрет в музыке. В детской. Игры и игрушки. На прогулке. Вечер.</w:t>
            </w:r>
          </w:p>
        </w:tc>
        <w:tc>
          <w:tcPr>
            <w:tcW w:w="1135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51" w:type="dxa"/>
          </w:tcPr>
          <w:p w:rsidR="00440F5B" w:rsidRPr="00DA2B5B" w:rsidRDefault="00440F5B" w:rsidP="00CA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определять, какая из пьес С. Прокофьева изображает утро, а какая – вечер, характеризовать их выразительные возможности на примере пьес «Прогулка» М. Мусоргского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br/>
              <w:t>и С. Прокофьева.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spellStart"/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песенности</w:t>
            </w:r>
            <w:proofErr w:type="spellEnd"/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танцевальности</w:t>
            </w:r>
            <w:proofErr w:type="spellEnd"/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маршевости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мелодия, регистр, изобразительность в музыке,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регистр, о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песенности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танцевальности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маршевости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русских композиторов, об изобразительности в музыке.</w:t>
            </w: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темп, динамика, построение музыки, музыкальная форма.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выразительно исполнять колыбельные песни на примере пьесы из «Детского </w:t>
            </w:r>
            <w:proofErr w:type="spellStart"/>
            <w:proofErr w:type="gram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аль-бома</w:t>
            </w:r>
            <w:proofErr w:type="spellEnd"/>
            <w:proofErr w:type="gram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» П. И. Чайковского «Мама» и песен композиторов Е.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Крылатова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Ос-тровского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Паулса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, различать особенности построения музыки (двухчастная, трёхчастная форма) и его элементы (фразировка, вступление,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заключение, запев и припев)</w:t>
            </w:r>
          </w:p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DA2B5B" w:rsidTr="00CA55A1">
        <w:tc>
          <w:tcPr>
            <w:tcW w:w="533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>О России петь – что стремиться в храм.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 Радуйся, Мария! Древнейшая песнь материнства. Вербное воскресенье. Святые земли Русской.</w:t>
            </w:r>
          </w:p>
        </w:tc>
        <w:tc>
          <w:tcPr>
            <w:tcW w:w="1135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и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хор, кантата, триптих, народные песнопения, церковные песнопения, житие.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на святых, исполнять темы «Песни об Александре Невском» и «Вставайте, люди русские» из кантаты «Александр Невский»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С. Прокофьева, рассказывать о национальных героях, аргументируя, почему их любят, чтят и помнят потомки, обсуждать, какая музыка должна звучать в честь национальных </w:t>
            </w:r>
            <w:r w:rsidRPr="00DA2B5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героев.  </w:t>
            </w:r>
          </w:p>
        </w:tc>
      </w:tr>
      <w:tr w:rsidR="00440F5B" w:rsidRPr="00DA2B5B" w:rsidTr="00CA55A1">
        <w:tc>
          <w:tcPr>
            <w:tcW w:w="533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Гори, гори ясно, чтобы не погасло!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лад. Былина о Садко и Морском царе. Звучащие картины. Прощание с масленицей</w:t>
            </w:r>
          </w:p>
        </w:tc>
        <w:tc>
          <w:tcPr>
            <w:tcW w:w="1135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и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оркестр русских народных инструментов, вариации, наигрыш, пляска, фольклор, песня-игра, песня-диалог.</w:t>
            </w:r>
          </w:p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называть народные инструменты, на которых играют му</w:t>
            </w:r>
            <w:r w:rsidR="009B4A5C" w:rsidRPr="00DA2B5B">
              <w:rPr>
                <w:rFonts w:ascii="Times New Roman" w:hAnsi="Times New Roman" w:cs="Times New Roman"/>
                <w:sz w:val="24"/>
                <w:szCs w:val="24"/>
              </w:rPr>
              <w:t>зыканты, определять на слух рус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ские народные ин</w:t>
            </w:r>
            <w:r w:rsidR="009B4A5C" w:rsidRPr="00DA2B5B">
              <w:rPr>
                <w:rFonts w:ascii="Times New Roman" w:hAnsi="Times New Roman" w:cs="Times New Roman"/>
                <w:sz w:val="24"/>
                <w:szCs w:val="24"/>
              </w:rPr>
              <w:t>струменты, импровизировать в иг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ре на народных инструментах, разыгрывать песни «Выходили красны девицы», «Бояре, а мы к вам пришли», выразительно исполнять русские народные песни, танцы, инструментальные наигрыши.</w:t>
            </w:r>
          </w:p>
        </w:tc>
      </w:tr>
      <w:tr w:rsidR="00440F5B" w:rsidRPr="00DA2B5B" w:rsidTr="00CA55A1">
        <w:tc>
          <w:tcPr>
            <w:tcW w:w="533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>В музыкальном театре.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 Опера «Руслан и Людмила». Опера «Орфей и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». Байкал – священное озеро. Балет «Спящая красавица». В современных ритмах.</w:t>
            </w:r>
          </w:p>
        </w:tc>
        <w:tc>
          <w:tcPr>
            <w:tcW w:w="1135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и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симфонический </w:t>
            </w:r>
            <w:proofErr w:type="spellStart"/>
            <w:proofErr w:type="gramStart"/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ор-кестр</w:t>
            </w:r>
            <w:proofErr w:type="spellEnd"/>
            <w:proofErr w:type="gramEnd"/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дирижёр, дирижёрские жесты.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себя в роли дирижёра и дирижировать разными маршами из опер и балетов, участвовать в сценическом воплощении отдельных фрагментов музыкального спектакля. </w:t>
            </w: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и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опера, солист, хор, контраст, увертюра, финал.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сравнительный анализ стихотворного и музыкального текстов, понимать смысл терминов «партитура», «увертюра» на примере музыки М. И. Глинки, слушать и понимать музыку</w:t>
            </w:r>
          </w:p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DA2B5B" w:rsidTr="00CA55A1">
        <w:tc>
          <w:tcPr>
            <w:tcW w:w="533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2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концертном зале.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состязание. Бурятские народные инструменты. Сюита «Пер </w:t>
            </w:r>
            <w:proofErr w:type="spellStart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». Героическая. Мир Бетховена.</w:t>
            </w:r>
          </w:p>
        </w:tc>
        <w:tc>
          <w:tcPr>
            <w:tcW w:w="1135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и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опера, солист, хор, контраст, увертюра, финал.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сравнительный анализ стихотворного и музыкального текстов, понимать смысл терминов «партитура», «увертюра» на примере музыки М. И. Глинки, слушать и понимать музыку. </w:t>
            </w: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и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опера, солист, хор, контраст, увертюра, финал.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стихотворного и музыкального текстов, понимать смысл терминов «партитура», «увертюра» на примере музыки М. И. Глинки, слушать и понимать музыку.</w:t>
            </w:r>
          </w:p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DA2B5B" w:rsidTr="00CA55A1">
        <w:tc>
          <w:tcPr>
            <w:tcW w:w="533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>Чтоб музыкантом быть, так надобно уменье…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 Чудо музыка. Острый ритм – джаза звуки. Мир Прокофьева. Певцы родной природы. Прославим радость на земле.</w:t>
            </w:r>
          </w:p>
        </w:tc>
        <w:tc>
          <w:tcPr>
            <w:tcW w:w="1135" w:type="dxa"/>
          </w:tcPr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и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интонация, темп, тембр, мелодия, динамика, лад, регистр, ритм, орган, органная музыка,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менуэт, аккомпанемент.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слушать и отличать на слух тембр органа, анализировать художественно-образное содержание, музыкальный язык произведений мирового музыкального искусства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примере музыки И.-С. Баха («Нотная тетрадь Анны Магдалены Бах»). </w:t>
            </w: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и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интонация, темп, тембр, мелодия, динамика, лад, регистр, ритм, орган, органная музыка,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менуэт, аккомпанемент.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слушать и отличать на слух тембр органа, анализировать художественно-образное содержание, музыкальный язык произведений мирового музыкального искусства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примере музыки И.-С. Баха («Нотная тетрадь Анны Магдалены Бах»). </w:t>
            </w: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Узнают: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понятий и музыкальных терминов: </w:t>
            </w: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интонация, темп, тембр, мелодия, динамика, лад, регистр, ритм, орган, органная музыка,</w:t>
            </w:r>
          </w:p>
          <w:p w:rsidR="00440F5B" w:rsidRPr="00DA2B5B" w:rsidRDefault="00440F5B" w:rsidP="00CA5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менуэт, аккомпанемент.</w:t>
            </w:r>
          </w:p>
          <w:p w:rsidR="00440F5B" w:rsidRPr="00DA2B5B" w:rsidRDefault="00440F5B" w:rsidP="00CA55A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Научатся: 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t>слушать и отличать на слух тембр органа, анализировать художественно-образное содержание, музыкальный язык произведений мирового музыкального искусства</w:t>
            </w:r>
            <w:r w:rsidRPr="00DA2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примере музыки И.-С. Баха («Нотная тетрадь Анны Магдалены Бах»). </w:t>
            </w:r>
          </w:p>
        </w:tc>
      </w:tr>
    </w:tbl>
    <w:p w:rsidR="00440F5B" w:rsidRPr="009D2071" w:rsidRDefault="00440F5B" w:rsidP="00440F5B">
      <w:pPr>
        <w:pStyle w:val="a3"/>
        <w:widowControl w:val="0"/>
        <w:autoSpaceDE w:val="0"/>
        <w:autoSpaceDN w:val="0"/>
        <w:adjustRightInd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F5B" w:rsidRPr="001049F2" w:rsidRDefault="00440F5B" w:rsidP="00440F5B">
      <w:pPr>
        <w:widowControl w:val="0"/>
        <w:autoSpaceDE w:val="0"/>
        <w:autoSpaceDN w:val="0"/>
        <w:adjustRightInd w:val="0"/>
        <w:spacing w:line="360" w:lineRule="auto"/>
        <w:ind w:left="-567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9F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W w:w="0" w:type="auto"/>
        <w:tblInd w:w="-567" w:type="dxa"/>
        <w:tblLook w:val="04A0"/>
      </w:tblPr>
      <w:tblGrid>
        <w:gridCol w:w="920"/>
        <w:gridCol w:w="4396"/>
        <w:gridCol w:w="784"/>
        <w:gridCol w:w="1029"/>
        <w:gridCol w:w="2820"/>
      </w:tblGrid>
      <w:tr w:rsidR="00440F5B" w:rsidRPr="00952959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№ темы урока</w:t>
            </w:r>
          </w:p>
        </w:tc>
        <w:tc>
          <w:tcPr>
            <w:tcW w:w="4396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="0095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8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Родина моя. Мелодия – душа музыки. Природа и музыка. 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Виват, Россия!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День полный событий. Утро.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Портрет в музыке.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В каждой интонации спрятан человек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В детской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Игры и игрушки.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На прогулке.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Вечер.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О России петь – что стремиться в храм. Радуйся, Мария!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Древнейшая песнь материнства.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Вербное воскресенье.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Гори, гори ясно, чтобы  не погасло! Настрою гусли на старинный лад.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Былина о Садко и Морском царе.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Прощание с масленицей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 «Руслан и Людмила»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Байкал священное море.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В современных ритмах.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Бурятские народные музыкальные инструменты. 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 xml:space="preserve">Сюита «Пер </w:t>
            </w:r>
            <w:proofErr w:type="spellStart"/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Гюнт</w:t>
            </w:r>
            <w:proofErr w:type="spellEnd"/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Героическая.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Мир Бетховена.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уменье… Чудо – музыка.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Чтоб музыкантом быть, так надобно уменье… Чудо – музыка.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Острый ритм – джаза звуки.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Мир Прокофьева.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Певцы родной природы.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5B" w:rsidRPr="009D2071" w:rsidTr="00952959">
        <w:tc>
          <w:tcPr>
            <w:tcW w:w="920" w:type="dxa"/>
          </w:tcPr>
          <w:p w:rsidR="00440F5B" w:rsidRPr="00952959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9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6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071">
              <w:rPr>
                <w:rFonts w:ascii="Times New Roman" w:hAnsi="Times New Roman" w:cs="Times New Roman"/>
                <w:sz w:val="24"/>
                <w:szCs w:val="24"/>
              </w:rPr>
              <w:t>Прославим радость на земле.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440F5B" w:rsidRPr="009D2071" w:rsidRDefault="00440F5B" w:rsidP="00CA5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F5B" w:rsidRPr="009D2071" w:rsidRDefault="00440F5B" w:rsidP="00440F5B">
      <w:pPr>
        <w:widowControl w:val="0"/>
        <w:autoSpaceDE w:val="0"/>
        <w:autoSpaceDN w:val="0"/>
        <w:adjustRightInd w:val="0"/>
        <w:spacing w:line="360" w:lineRule="auto"/>
        <w:ind w:left="-567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40F5B" w:rsidRPr="009D2071" w:rsidRDefault="00440F5B" w:rsidP="00440F5B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D6D" w:rsidRDefault="00077D6D"/>
    <w:sectPr w:rsidR="00077D6D" w:rsidSect="001049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82F"/>
    <w:multiLevelType w:val="multilevel"/>
    <w:tmpl w:val="06A8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5154E"/>
    <w:multiLevelType w:val="multilevel"/>
    <w:tmpl w:val="02DE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80BC0"/>
    <w:multiLevelType w:val="multilevel"/>
    <w:tmpl w:val="01FE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01F04"/>
    <w:multiLevelType w:val="hybridMultilevel"/>
    <w:tmpl w:val="48C6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13B9B"/>
    <w:multiLevelType w:val="hybridMultilevel"/>
    <w:tmpl w:val="B1DCD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02A07B5"/>
    <w:multiLevelType w:val="multilevel"/>
    <w:tmpl w:val="9A90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9A2B86"/>
    <w:multiLevelType w:val="multilevel"/>
    <w:tmpl w:val="CF4A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66A5D"/>
    <w:multiLevelType w:val="multilevel"/>
    <w:tmpl w:val="65DE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C25DC"/>
    <w:multiLevelType w:val="multilevel"/>
    <w:tmpl w:val="3CF2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F5B"/>
    <w:rsid w:val="00077D6D"/>
    <w:rsid w:val="000A535E"/>
    <w:rsid w:val="000F7ADE"/>
    <w:rsid w:val="001049F2"/>
    <w:rsid w:val="001D7AEC"/>
    <w:rsid w:val="00235E7D"/>
    <w:rsid w:val="00440F5B"/>
    <w:rsid w:val="00605849"/>
    <w:rsid w:val="00933727"/>
    <w:rsid w:val="00952959"/>
    <w:rsid w:val="009B4A5C"/>
    <w:rsid w:val="00BD6539"/>
    <w:rsid w:val="00BF1351"/>
    <w:rsid w:val="00D70387"/>
    <w:rsid w:val="00DA2B5B"/>
    <w:rsid w:val="00E30424"/>
    <w:rsid w:val="00E72802"/>
    <w:rsid w:val="00F6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440F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99"/>
    <w:qFormat/>
    <w:rsid w:val="00440F5B"/>
    <w:pPr>
      <w:ind w:left="720"/>
      <w:contextualSpacing/>
    </w:pPr>
  </w:style>
  <w:style w:type="table" w:styleId="a4">
    <w:name w:val="Table Grid"/>
    <w:basedOn w:val="a1"/>
    <w:rsid w:val="00440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40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440F5B"/>
    <w:rPr>
      <w:rFonts w:ascii="Arial" w:hAnsi="Arial" w:cs="Arial" w:hint="default"/>
      <w:b/>
      <w:bCs/>
      <w:smallCap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95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ХСОШ2</Company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1</cp:lastModifiedBy>
  <cp:revision>6</cp:revision>
  <dcterms:created xsi:type="dcterms:W3CDTF">2022-09-11T16:57:00Z</dcterms:created>
  <dcterms:modified xsi:type="dcterms:W3CDTF">2022-09-11T16:44:00Z</dcterms:modified>
</cp:coreProperties>
</file>