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AC" w:rsidRDefault="00D74528" w:rsidP="00B723A8">
      <w:pPr>
        <w:jc w:val="center"/>
        <w:rPr>
          <w:szCs w:val="24"/>
        </w:rPr>
        <w:sectPr w:rsidR="003012AC" w:rsidSect="003012AC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  <w:r>
        <w:rPr>
          <w:noProof/>
          <w:szCs w:val="24"/>
          <w:lang w:eastAsia="ru-RU"/>
        </w:rPr>
        <w:drawing>
          <wp:inline distT="0" distB="0" distL="0" distR="0">
            <wp:extent cx="6659880" cy="9477201"/>
            <wp:effectExtent l="0" t="0" r="0" b="0"/>
            <wp:docPr id="1" name="Рисунок 1" descr="C:\Documents and Settings\Admin\Мои документы\грамоты для аттестации\раб программа№1\раб программа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грамоты для аттестации\раб программа№1\раб программа№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7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65" w:rsidRDefault="00480C65" w:rsidP="00B723A8">
      <w:pPr>
        <w:jc w:val="center"/>
        <w:rPr>
          <w:szCs w:val="24"/>
        </w:rPr>
      </w:pPr>
    </w:p>
    <w:p w:rsidR="007865D0" w:rsidRPr="00DB1217" w:rsidRDefault="007865D0" w:rsidP="00B723A8">
      <w:pPr>
        <w:jc w:val="center"/>
        <w:rPr>
          <w:szCs w:val="24"/>
        </w:rPr>
      </w:pPr>
      <w:r w:rsidRPr="00DB1217">
        <w:rPr>
          <w:szCs w:val="24"/>
        </w:rPr>
        <w:t>Пояснительная записка</w:t>
      </w:r>
    </w:p>
    <w:p w:rsidR="000F7443" w:rsidRDefault="00DB7FB7" w:rsidP="000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DB1217">
        <w:rPr>
          <w:rFonts w:eastAsia="Times New Roman" w:cs="Times New Roman"/>
          <w:szCs w:val="24"/>
        </w:rPr>
        <w:t xml:space="preserve">Рабочая программа </w:t>
      </w:r>
      <w:r w:rsidR="0000578A">
        <w:rPr>
          <w:rFonts w:eastAsia="Times New Roman" w:cs="Times New Roman"/>
          <w:szCs w:val="24"/>
        </w:rPr>
        <w:t>по истории для 8</w:t>
      </w:r>
      <w:r w:rsidR="008B158C" w:rsidRPr="00DB1217">
        <w:rPr>
          <w:rFonts w:eastAsia="Times New Roman" w:cs="Times New Roman"/>
          <w:szCs w:val="24"/>
        </w:rPr>
        <w:t xml:space="preserve"> класса</w:t>
      </w:r>
      <w:r w:rsidR="000F7443">
        <w:rPr>
          <w:rFonts w:eastAsia="Times New Roman" w:cs="Times New Roman"/>
          <w:szCs w:val="24"/>
        </w:rPr>
        <w:t xml:space="preserve"> </w:t>
      </w:r>
      <w:r w:rsidR="00BC77E8">
        <w:rPr>
          <w:rFonts w:eastAsia="Times New Roman" w:cs="Times New Roman"/>
          <w:szCs w:val="24"/>
        </w:rPr>
        <w:t xml:space="preserve"> составлена в соответствии</w:t>
      </w:r>
      <w:r w:rsidR="000F7443">
        <w:rPr>
          <w:rFonts w:eastAsia="Times New Roman" w:cs="Times New Roman"/>
          <w:szCs w:val="24"/>
        </w:rPr>
        <w:t>:</w:t>
      </w:r>
    </w:p>
    <w:p w:rsidR="000F7443" w:rsidRPr="000F7443" w:rsidRDefault="00BC77E8" w:rsidP="000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1.Законом  </w:t>
      </w:r>
      <w:r w:rsidR="000F7443" w:rsidRPr="000F7443">
        <w:rPr>
          <w:szCs w:val="24"/>
        </w:rPr>
        <w:t xml:space="preserve"> РФ 273-ФЗ»Об образовании в Российской Федерации»</w:t>
      </w:r>
      <w:r>
        <w:rPr>
          <w:szCs w:val="24"/>
        </w:rPr>
        <w:t xml:space="preserve"> от 29.12.2012г</w:t>
      </w:r>
      <w:r w:rsidR="000F7443" w:rsidRPr="000F7443">
        <w:rPr>
          <w:szCs w:val="24"/>
        </w:rPr>
        <w:t>;</w:t>
      </w:r>
    </w:p>
    <w:p w:rsidR="000F7443" w:rsidRDefault="000F7443" w:rsidP="000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0F7443">
        <w:rPr>
          <w:szCs w:val="24"/>
        </w:rPr>
        <w:t>2.Федеральным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17.12.2010г.</w:t>
      </w:r>
      <w:r w:rsidR="00BC77E8">
        <w:rPr>
          <w:szCs w:val="24"/>
        </w:rPr>
        <w:t>№1897;</w:t>
      </w:r>
    </w:p>
    <w:p w:rsidR="00BC77E8" w:rsidRPr="000F7443" w:rsidRDefault="00BC77E8" w:rsidP="000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3. Приказом Минобрнауки России от 31 декабря 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2010г.№1897»</w:t>
      </w:r>
    </w:p>
    <w:p w:rsidR="000F7443" w:rsidRDefault="00BC77E8" w:rsidP="000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4.Образовательной программой </w:t>
      </w:r>
      <w:r w:rsidR="000F7443" w:rsidRPr="000F7443">
        <w:rPr>
          <w:szCs w:val="24"/>
        </w:rPr>
        <w:t>основного общего образования МАОУ «Хоринская средняя общеобразовательная школа №2</w:t>
      </w:r>
      <w:r w:rsidR="00553B6C" w:rsidRPr="00553B6C">
        <w:t xml:space="preserve"> </w:t>
      </w:r>
      <w:r w:rsidR="00553B6C" w:rsidRPr="00553B6C">
        <w:rPr>
          <w:szCs w:val="24"/>
        </w:rPr>
        <w:t>имени Ю.А. Гагарина»</w:t>
      </w:r>
      <w:r w:rsidR="000F7443" w:rsidRPr="000F7443">
        <w:rPr>
          <w:szCs w:val="24"/>
        </w:rPr>
        <w:t>;</w:t>
      </w:r>
    </w:p>
    <w:p w:rsidR="00BC77E8" w:rsidRDefault="00BC77E8" w:rsidP="00BC77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BC77E8">
        <w:t xml:space="preserve"> </w:t>
      </w:r>
      <w:r w:rsidRPr="00BC77E8">
        <w:rPr>
          <w:szCs w:val="24"/>
        </w:rPr>
        <w:t>5.Учебным планом МАОУ»Хоринская средняя общеобразовательная школа№2</w:t>
      </w:r>
      <w:r w:rsidR="00553B6C" w:rsidRPr="00553B6C">
        <w:t xml:space="preserve"> </w:t>
      </w:r>
      <w:r w:rsidR="00553B6C" w:rsidRPr="00553B6C">
        <w:rPr>
          <w:szCs w:val="24"/>
        </w:rPr>
        <w:t>имени Ю.А. Гагарина»</w:t>
      </w:r>
      <w:r w:rsidR="00553B6C">
        <w:rPr>
          <w:szCs w:val="24"/>
        </w:rPr>
        <w:t>;</w:t>
      </w:r>
    </w:p>
    <w:p w:rsidR="00D37FB9" w:rsidRPr="000F7443" w:rsidRDefault="00D37FB9" w:rsidP="00BC77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6. Положением </w:t>
      </w:r>
      <w:r w:rsidRPr="00D37FB9">
        <w:rPr>
          <w:szCs w:val="24"/>
        </w:rPr>
        <w:t>о рабочих программах МАОУ»Хоринская СОШ№2</w:t>
      </w:r>
      <w:r w:rsidR="00553B6C" w:rsidRPr="00553B6C">
        <w:t xml:space="preserve"> </w:t>
      </w:r>
      <w:r w:rsidR="00553B6C">
        <w:rPr>
          <w:szCs w:val="24"/>
        </w:rPr>
        <w:t>имени Ю.А. Гагарина</w:t>
      </w:r>
      <w:r w:rsidRPr="00D37FB9">
        <w:rPr>
          <w:szCs w:val="24"/>
        </w:rPr>
        <w:t>»</w:t>
      </w:r>
      <w:r w:rsidR="00553B6C">
        <w:rPr>
          <w:szCs w:val="24"/>
        </w:rPr>
        <w:t>;</w:t>
      </w:r>
      <w:r w:rsidRPr="00D37FB9">
        <w:rPr>
          <w:szCs w:val="24"/>
        </w:rPr>
        <w:t xml:space="preserve">         </w:t>
      </w:r>
    </w:p>
    <w:p w:rsidR="00553B6C" w:rsidRDefault="00553B6C" w:rsidP="00553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</w:p>
    <w:p w:rsidR="000F7443" w:rsidRPr="000F7443" w:rsidRDefault="00D37FB9" w:rsidP="00553B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7</w:t>
      </w:r>
      <w:r w:rsidR="000F7443" w:rsidRPr="000F7443">
        <w:rPr>
          <w:szCs w:val="24"/>
        </w:rPr>
        <w:t>. УМК по предмету история</w:t>
      </w:r>
    </w:p>
    <w:p w:rsidR="000F7443" w:rsidRDefault="000F7443" w:rsidP="000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4"/>
        </w:rPr>
      </w:pPr>
      <w:r w:rsidRPr="000F7443">
        <w:rPr>
          <w:szCs w:val="24"/>
        </w:rPr>
        <w:t>-на основе Примерной программы по учебным предметам. Всеобщая История. 5 - 9 классы  / Стандарты второго поколения/  М.: Просвещение,   2014г.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авторской    программы  Данилов А.А. Рабочая программа и тематическое планирование курса «История России». 6-9 кл. (основная школа) / А. А. Данилов, О. Н. Журавлева, И. Е. Барыкины- М.: Просвещение, 2016.</w:t>
      </w:r>
    </w:p>
    <w:p w:rsidR="00EB3DD4" w:rsidRDefault="000F7443" w:rsidP="0064464B">
      <w:pPr>
        <w:pStyle w:val="ab"/>
        <w:ind w:firstLine="708"/>
        <w:jc w:val="both"/>
        <w:rPr>
          <w:szCs w:val="24"/>
        </w:rPr>
      </w:pPr>
      <w:r>
        <w:rPr>
          <w:szCs w:val="24"/>
        </w:rPr>
        <w:t>-</w:t>
      </w:r>
      <w:r w:rsidR="0064464B" w:rsidRPr="00DB1217">
        <w:rPr>
          <w:szCs w:val="24"/>
        </w:rPr>
        <w:t>Юдовская А.Я. Всеобщая исто</w:t>
      </w:r>
      <w:r w:rsidR="002A48D4">
        <w:rPr>
          <w:szCs w:val="24"/>
        </w:rPr>
        <w:t>рия. История Нового времени 1800 – 1900. 8</w:t>
      </w:r>
      <w:r w:rsidR="0064464B" w:rsidRPr="00DB1217">
        <w:rPr>
          <w:szCs w:val="24"/>
        </w:rPr>
        <w:t xml:space="preserve"> класс: учебник общеобразовательных организаций/ А.Я.Юдовская, П.А.Баранов, Л.М.Ванюшкина; под редА.А.Искендерова – М.: «Просвещение», Н.М.Арсентьев, Данилов А.А и др. под ред.А</w:t>
      </w:r>
      <w:r w:rsidR="0000578A">
        <w:rPr>
          <w:szCs w:val="24"/>
        </w:rPr>
        <w:t>.В.Торкунова. История России. 8</w:t>
      </w:r>
      <w:r w:rsidR="0064464B" w:rsidRPr="00DB1217">
        <w:rPr>
          <w:szCs w:val="24"/>
        </w:rPr>
        <w:t xml:space="preserve"> класс. Учеб.дляобщеобразоват.организаций</w:t>
      </w:r>
      <w:r w:rsidR="0000578A">
        <w:rPr>
          <w:szCs w:val="24"/>
        </w:rPr>
        <w:t>. В 2 ч./ М., «Просвещение»,2017</w:t>
      </w:r>
      <w:r w:rsidR="0064464B" w:rsidRPr="00DB1217">
        <w:rPr>
          <w:szCs w:val="24"/>
        </w:rPr>
        <w:t>г.</w:t>
      </w:r>
    </w:p>
    <w:p w:rsidR="000F7443" w:rsidRDefault="000F7443" w:rsidP="00D37FB9">
      <w:pPr>
        <w:pStyle w:val="ab"/>
        <w:jc w:val="both"/>
        <w:rPr>
          <w:szCs w:val="24"/>
        </w:rPr>
      </w:pPr>
      <w:r w:rsidRPr="000F7443">
        <w:rPr>
          <w:szCs w:val="24"/>
        </w:rPr>
        <w:t xml:space="preserve">       </w:t>
      </w:r>
    </w:p>
    <w:p w:rsidR="001072B2" w:rsidRPr="004B2A12" w:rsidRDefault="001072B2" w:rsidP="001072B2">
      <w:pPr>
        <w:pStyle w:val="ab"/>
        <w:ind w:firstLine="708"/>
        <w:jc w:val="both"/>
        <w:rPr>
          <w:b/>
          <w:szCs w:val="24"/>
        </w:rPr>
      </w:pPr>
      <w:r w:rsidRPr="004B2A12">
        <w:rPr>
          <w:b/>
          <w:szCs w:val="24"/>
        </w:rPr>
        <w:t xml:space="preserve">  Национально-региональный компонент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 xml:space="preserve">. В курсе учащиеся знакомятся с историей Бурятии, при этом особое внимание уделяют изучению местного краеведческого материала. История Бурятии представлена как составная часть истории России и базируется на философских категориях общего и особенного. Это позволяет показать особенности развития Бурятии, обладающей традициями и собственными жизненными устоями. В ходе изучения курса происходит знакомство ребят с традициями, обычаями, религией, памятниками природы, архитектуры, живописи, литературы. Это знакомство позволяет учащимся лучше понять и оценить традиционную культуру бурят и русских.  Нельзя назвать истинно образованным, культурным человеком, гражданином того, кто не знает историю своей родины, своего народа, его прошлого и настоящего. История, исторические знания играют определяющую роль в формировании у подрастающего поколения гражданских патриотических чувств. Поэтому, я считаю, что в школьном курсе обязательно нужно отводить часы для изучения истории Бурятии. 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Прогнозируемые результаты: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Развитие практических и исследовательских умений и навыков в области дополнительного краеведческого образования.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Воспитание патриотизма и любви к своей малой Родине, создателей  духовной и материальной культуры своего народа.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lastRenderedPageBreak/>
        <w:t>• Наиболее полное возрождение истории родного края (школы, села).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Воспитание познавательной, социальной активности учащихся, способности ориентирования в обществе через краеведение.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Краеведческие материалы.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Введение краеведческого материала как одного из средств национально-регионального компонента в содержание учебно-воспитательных программ     учителей предметников и классных руководителей.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Приобщение родителей, жителей и общественности к патриотическому  воспитанию детей и молодежи.</w:t>
      </w:r>
    </w:p>
    <w:p w:rsidR="001072B2" w:rsidRP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>• Учебный курс не претендует на глубину и полноту объемов раскрытия всех    вопросов истории  Бурятии и исторического краеведения.</w:t>
      </w:r>
    </w:p>
    <w:p w:rsidR="001072B2" w:rsidRDefault="001072B2" w:rsidP="001072B2">
      <w:pPr>
        <w:pStyle w:val="ab"/>
        <w:ind w:firstLine="708"/>
        <w:jc w:val="both"/>
        <w:rPr>
          <w:szCs w:val="24"/>
        </w:rPr>
      </w:pPr>
      <w:r w:rsidRPr="001072B2">
        <w:rPr>
          <w:szCs w:val="24"/>
        </w:rPr>
        <w:t xml:space="preserve">         За счет учебного времени предполагается изучение содержательно</w:t>
      </w:r>
      <w:r w:rsidR="00CA369D">
        <w:rPr>
          <w:szCs w:val="24"/>
        </w:rPr>
        <w:t>й линии «История родного края» 3</w:t>
      </w:r>
      <w:r w:rsidRPr="001072B2">
        <w:rPr>
          <w:szCs w:val="24"/>
        </w:rPr>
        <w:t xml:space="preserve"> часа</w:t>
      </w:r>
    </w:p>
    <w:p w:rsidR="001072B2" w:rsidRDefault="001072B2" w:rsidP="001072B2">
      <w:pPr>
        <w:pStyle w:val="ab"/>
        <w:ind w:firstLine="708"/>
        <w:jc w:val="both"/>
        <w:rPr>
          <w:szCs w:val="24"/>
        </w:rPr>
      </w:pPr>
      <w:r>
        <w:rPr>
          <w:szCs w:val="24"/>
        </w:rPr>
        <w:t>1.</w:t>
      </w:r>
      <w:r w:rsidRPr="001072B2">
        <w:rPr>
          <w:szCs w:val="24"/>
        </w:rPr>
        <w:t>Культура. Формирование религиозных конфессий. Просвещение.</w:t>
      </w:r>
    </w:p>
    <w:p w:rsidR="001072B2" w:rsidRDefault="001072B2" w:rsidP="001072B2">
      <w:pPr>
        <w:pStyle w:val="ab"/>
        <w:ind w:firstLine="708"/>
        <w:jc w:val="both"/>
        <w:rPr>
          <w:szCs w:val="24"/>
        </w:rPr>
      </w:pPr>
      <w:r>
        <w:rPr>
          <w:szCs w:val="24"/>
        </w:rPr>
        <w:t xml:space="preserve">2 </w:t>
      </w:r>
      <w:r w:rsidRPr="001072B2">
        <w:rPr>
          <w:szCs w:val="24"/>
        </w:rPr>
        <w:t>Домашний быт бурят.</w:t>
      </w:r>
    </w:p>
    <w:p w:rsidR="001072B2" w:rsidRDefault="00D37FB9" w:rsidP="001072B2">
      <w:pPr>
        <w:pStyle w:val="ab"/>
        <w:ind w:firstLine="708"/>
        <w:jc w:val="both"/>
        <w:rPr>
          <w:szCs w:val="24"/>
        </w:rPr>
      </w:pPr>
      <w:r>
        <w:rPr>
          <w:szCs w:val="24"/>
        </w:rPr>
        <w:t>3.</w:t>
      </w:r>
      <w:r w:rsidR="001072B2" w:rsidRPr="001072B2">
        <w:rPr>
          <w:szCs w:val="24"/>
        </w:rPr>
        <w:t xml:space="preserve">Домашний </w:t>
      </w:r>
      <w:r>
        <w:rPr>
          <w:szCs w:val="24"/>
        </w:rPr>
        <w:t xml:space="preserve"> быт </w:t>
      </w:r>
      <w:r w:rsidR="001072B2" w:rsidRPr="001072B2">
        <w:rPr>
          <w:szCs w:val="24"/>
        </w:rPr>
        <w:t>семейских в Сибири</w:t>
      </w:r>
    </w:p>
    <w:p w:rsidR="001072B2" w:rsidRDefault="001072B2" w:rsidP="001072B2">
      <w:pPr>
        <w:pStyle w:val="ab"/>
        <w:ind w:firstLine="708"/>
        <w:jc w:val="both"/>
        <w:rPr>
          <w:szCs w:val="24"/>
        </w:rPr>
      </w:pPr>
    </w:p>
    <w:p w:rsidR="00B83E52" w:rsidRPr="00DB1217" w:rsidRDefault="00B83E52" w:rsidP="0064464B">
      <w:pPr>
        <w:pStyle w:val="ab"/>
        <w:rPr>
          <w:szCs w:val="24"/>
        </w:rPr>
      </w:pPr>
      <w:r w:rsidRPr="00DB1217">
        <w:rPr>
          <w:szCs w:val="24"/>
        </w:rPr>
        <w:t>Возрастные и психологические особенности</w:t>
      </w:r>
      <w:r w:rsidR="00515616" w:rsidRPr="00DB1217">
        <w:rPr>
          <w:szCs w:val="24"/>
        </w:rPr>
        <w:t xml:space="preserve"> учащихся</w:t>
      </w:r>
    </w:p>
    <w:p w:rsidR="0064464B" w:rsidRPr="00DB1217" w:rsidRDefault="0064464B" w:rsidP="0064464B">
      <w:pPr>
        <w:pStyle w:val="ab"/>
        <w:rPr>
          <w:szCs w:val="24"/>
        </w:rPr>
      </w:pPr>
      <w:r w:rsidRPr="00DB1217">
        <w:rPr>
          <w:szCs w:val="24"/>
        </w:rPr>
        <w:t>Преподавание курса «История» ведётся в соответствии возрастных и психологических особенностей учащихся. Средний школьный возраст (10-15 лет).</w:t>
      </w:r>
    </w:p>
    <w:p w:rsidR="0064464B" w:rsidRPr="00190AC1" w:rsidRDefault="0064464B" w:rsidP="0064464B">
      <w:pPr>
        <w:jc w:val="both"/>
        <w:rPr>
          <w:szCs w:val="24"/>
        </w:rPr>
      </w:pPr>
      <w:r w:rsidRPr="00190AC1">
        <w:rPr>
          <w:szCs w:val="24"/>
        </w:rPr>
        <w:t>Средний школьный возраст - переход от детства к юности, период "полуребенка-полувзрослого". У школьника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физический силы, его знания и умения ставят его в некоторых случаях на равную ступень с взрослыми, а кое в чем он даже чувствует свое преимущество. Иногда он признанный "чинильщик" механизмов, иногда он оказывается главным домашним "комментатором" общественных событий.В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неравномерно, что приводит к различным нарушениям: учащение сердцебиения, учащенное дыхание. Характерная особенность подросткового возраста - половое созревание организма. Продолжается развитие нервной системы, мыслительной деятельности. Мировоззрение, нравственные идеалы, система 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</w:t>
      </w:r>
    </w:p>
    <w:p w:rsidR="00B83E52" w:rsidRPr="00DB1217" w:rsidRDefault="00B83E52" w:rsidP="00B83E52">
      <w:pPr>
        <w:pStyle w:val="ab"/>
        <w:ind w:firstLine="708"/>
        <w:jc w:val="both"/>
        <w:rPr>
          <w:szCs w:val="24"/>
        </w:rPr>
      </w:pPr>
      <w:r w:rsidRPr="00DB1217">
        <w:rPr>
          <w:szCs w:val="24"/>
        </w:rPr>
        <w:t>.</w:t>
      </w:r>
    </w:p>
    <w:p w:rsidR="0064464B" w:rsidRPr="00DB1217" w:rsidRDefault="0064464B" w:rsidP="00B83E52">
      <w:pPr>
        <w:pStyle w:val="ab"/>
        <w:ind w:firstLine="708"/>
        <w:jc w:val="both"/>
        <w:rPr>
          <w:szCs w:val="24"/>
        </w:rPr>
      </w:pPr>
    </w:p>
    <w:p w:rsidR="0064464B" w:rsidRDefault="0064464B" w:rsidP="00B83E52">
      <w:pPr>
        <w:pStyle w:val="ab"/>
        <w:ind w:firstLine="708"/>
        <w:jc w:val="both"/>
        <w:rPr>
          <w:szCs w:val="24"/>
        </w:rPr>
      </w:pPr>
    </w:p>
    <w:p w:rsidR="001072B2" w:rsidRDefault="001072B2" w:rsidP="00B83E52">
      <w:pPr>
        <w:pStyle w:val="ab"/>
        <w:ind w:firstLine="708"/>
        <w:jc w:val="both"/>
        <w:rPr>
          <w:szCs w:val="24"/>
        </w:rPr>
      </w:pPr>
    </w:p>
    <w:p w:rsidR="00EC67FB" w:rsidRDefault="00EC67FB" w:rsidP="00B83E52">
      <w:pPr>
        <w:pStyle w:val="ab"/>
        <w:ind w:firstLine="708"/>
        <w:jc w:val="both"/>
        <w:rPr>
          <w:szCs w:val="24"/>
        </w:rPr>
      </w:pPr>
    </w:p>
    <w:p w:rsidR="00EC67FB" w:rsidRDefault="00EC67FB" w:rsidP="00B83E52">
      <w:pPr>
        <w:pStyle w:val="ab"/>
        <w:ind w:firstLine="708"/>
        <w:jc w:val="both"/>
        <w:rPr>
          <w:szCs w:val="24"/>
        </w:rPr>
      </w:pPr>
    </w:p>
    <w:p w:rsidR="00EC67FB" w:rsidRDefault="00EC67FB" w:rsidP="00B83E52">
      <w:pPr>
        <w:pStyle w:val="ab"/>
        <w:ind w:firstLine="708"/>
        <w:jc w:val="both"/>
        <w:rPr>
          <w:szCs w:val="24"/>
        </w:rPr>
      </w:pPr>
    </w:p>
    <w:p w:rsidR="00EC67FB" w:rsidRDefault="00EC67FB" w:rsidP="00B83E52">
      <w:pPr>
        <w:pStyle w:val="ab"/>
        <w:ind w:firstLine="708"/>
        <w:jc w:val="both"/>
        <w:rPr>
          <w:szCs w:val="24"/>
        </w:rPr>
      </w:pPr>
    </w:p>
    <w:p w:rsidR="00326A57" w:rsidRPr="00DB1217" w:rsidRDefault="00326A57" w:rsidP="00621A3F">
      <w:pPr>
        <w:pStyle w:val="Style5"/>
        <w:widowControl/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83F24" w:rsidRPr="00DB1217" w:rsidRDefault="00B83E52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DB1217">
        <w:rPr>
          <w:rFonts w:cs="Times New Roman"/>
          <w:bCs/>
          <w:iCs/>
          <w:szCs w:val="24"/>
        </w:rPr>
        <w:t>Планируемые результаты</w:t>
      </w:r>
      <w:r w:rsidR="0064464B" w:rsidRPr="00DB1217">
        <w:rPr>
          <w:rFonts w:cs="Times New Roman"/>
          <w:bCs/>
          <w:iCs/>
          <w:szCs w:val="24"/>
        </w:rPr>
        <w:t xml:space="preserve"> освоения курса истории</w:t>
      </w:r>
    </w:p>
    <w:p w:rsidR="00DE7F41" w:rsidRPr="00DB1217" w:rsidRDefault="00DE7F41" w:rsidP="003508AE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/>
          <w:iCs/>
          <w:sz w:val="24"/>
          <w:szCs w:val="24"/>
        </w:rPr>
      </w:pPr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Требования к резу</w:t>
      </w:r>
      <w:r w:rsidR="00102D1C" w:rsidRPr="00DB1217">
        <w:rPr>
          <w:rStyle w:val="FontStyle69"/>
          <w:rFonts w:ascii="Times New Roman" w:hAnsi="Times New Roman" w:cs="Times New Roman"/>
          <w:sz w:val="24"/>
          <w:szCs w:val="24"/>
        </w:rPr>
        <w:t xml:space="preserve">льтатам освоения курса истории </w:t>
      </w:r>
      <w:r w:rsidRPr="00DB1217">
        <w:rPr>
          <w:rStyle w:val="FontStyle69"/>
          <w:rFonts w:ascii="Times New Roman" w:hAnsi="Times New Roman" w:cs="Times New Roman"/>
          <w:sz w:val="24"/>
          <w:szCs w:val="24"/>
        </w:rPr>
        <w:t>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Личностные результаты: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познавательный интерес к прошлому своей страны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освоение гуманистических традиций и ценностей совре¬менного общества, уважение прав и свобод человека;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изложение своей точки зрения, её аргументация в соответствии с возрастными возможностями;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следование этическим нормам и правилам ведения диалога;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формирование коммуникативной компетентности;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обсуждение и оценивание своих достижений, а также достижений других;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расширение опыта конструктивного взаимодействия в социальном общении;</w:t>
      </w:r>
    </w:p>
    <w:p w:rsidR="00190AC1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осмысление социально-нравственного опыта пред</w:t>
      </w:r>
      <w:r>
        <w:rPr>
          <w:rFonts w:ascii="Times New Roman" w:hAnsi="Times New Roman" w:cs="Times New Roman"/>
          <w:bCs/>
          <w:color w:val="000000"/>
        </w:rPr>
        <w:t>ше</w:t>
      </w:r>
      <w:r w:rsidRPr="002A48D4">
        <w:rPr>
          <w:rFonts w:ascii="Times New Roman" w:hAnsi="Times New Roman" w:cs="Times New Roman"/>
          <w:bCs/>
          <w:color w:val="000000"/>
        </w:rPr>
        <w:t>ствующих поколений, сп</w:t>
      </w:r>
      <w:r>
        <w:rPr>
          <w:rFonts w:ascii="Times New Roman" w:hAnsi="Times New Roman" w:cs="Times New Roman"/>
          <w:bCs/>
          <w:color w:val="000000"/>
        </w:rPr>
        <w:t>особность к определению своей по</w:t>
      </w:r>
      <w:r w:rsidRPr="002A48D4">
        <w:rPr>
          <w:rFonts w:ascii="Times New Roman" w:hAnsi="Times New Roman" w:cs="Times New Roman"/>
          <w:bCs/>
          <w:color w:val="000000"/>
        </w:rPr>
        <w:t>зиции и ответственному поведению в современном обществе.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Метапредметные результаты изучения истории включают следующие умения и навыки: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способность сознательно организовывать и регулировать свою деятельность — учебную, общественную и др.;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формулировать при поддержке учителя новые для себя задачи в учёбе и познавательной деятельности;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овладение умениями работать с учебной и внешкольной информацией (анализировать и обобщать факты, составлять простой и развёрнутый п</w:t>
      </w:r>
      <w:r>
        <w:rPr>
          <w:rFonts w:ascii="Times New Roman" w:hAnsi="Times New Roman" w:cs="Times New Roman"/>
          <w:bCs/>
          <w:color w:val="000000"/>
        </w:rPr>
        <w:t>лан, тезисы, конспект, формулиро</w:t>
      </w:r>
      <w:r w:rsidRPr="002A48D4">
        <w:rPr>
          <w:rFonts w:ascii="Times New Roman" w:hAnsi="Times New Roman" w:cs="Times New Roman"/>
          <w:bCs/>
          <w:color w:val="000000"/>
        </w:rPr>
        <w:t>вать и обосновывать выводы и т.д.), использовать современные источники информации</w:t>
      </w:r>
      <w:r>
        <w:rPr>
          <w:rFonts w:ascii="Times New Roman" w:hAnsi="Times New Roman" w:cs="Times New Roman"/>
          <w:bCs/>
          <w:color w:val="000000"/>
        </w:rPr>
        <w:t>, в том числе материалы на элек</w:t>
      </w:r>
      <w:r w:rsidRPr="002A48D4">
        <w:rPr>
          <w:rFonts w:ascii="Times New Roman" w:hAnsi="Times New Roman" w:cs="Times New Roman"/>
          <w:bCs/>
          <w:color w:val="000000"/>
        </w:rPr>
        <w:t>тронных носителях;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привлекать ранее изученный материал для решения познавательных задач;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логически строить рассуждение, выстраивать ответ в соответствии с заданием;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применять начальные исследовательские умения при решении поисковых задач;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 xml:space="preserve"> решать тво</w:t>
      </w:r>
      <w:r>
        <w:rPr>
          <w:rFonts w:ascii="Times New Roman" w:hAnsi="Times New Roman" w:cs="Times New Roman"/>
          <w:bCs/>
          <w:color w:val="000000"/>
        </w:rPr>
        <w:t>рческие задачи, представлять ре</w:t>
      </w:r>
      <w:r w:rsidRPr="002A48D4">
        <w:rPr>
          <w:rFonts w:ascii="Times New Roman" w:hAnsi="Times New Roman" w:cs="Times New Roman"/>
          <w:bCs/>
          <w:color w:val="000000"/>
        </w:rPr>
        <w:t>зультаты своей деятельности в различных формах (сообщение, эссе, презентация, реферат и др.);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lastRenderedPageBreak/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определять свою роль в учебной группе, вклад всех участников в общий результат;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Предметные результаты: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овладение целостн</w:t>
      </w:r>
      <w:r>
        <w:rPr>
          <w:rFonts w:ascii="Times New Roman" w:hAnsi="Times New Roman" w:cs="Times New Roman"/>
          <w:bCs/>
          <w:color w:val="000000"/>
        </w:rPr>
        <w:t>ыми представлениями об историче</w:t>
      </w:r>
      <w:r w:rsidRPr="002A48D4">
        <w:rPr>
          <w:rFonts w:ascii="Times New Roman" w:hAnsi="Times New Roman" w:cs="Times New Roman"/>
          <w:bCs/>
          <w:color w:val="000000"/>
        </w:rPr>
        <w:t>ском пути народов как необходимой основой миро</w:t>
      </w:r>
      <w:r>
        <w:rPr>
          <w:rFonts w:ascii="Times New Roman" w:hAnsi="Times New Roman" w:cs="Times New Roman"/>
          <w:bCs/>
          <w:color w:val="000000"/>
        </w:rPr>
        <w:t>понима</w:t>
      </w:r>
      <w:r w:rsidRPr="002A48D4">
        <w:rPr>
          <w:rFonts w:ascii="Times New Roman" w:hAnsi="Times New Roman" w:cs="Times New Roman"/>
          <w:bCs/>
          <w:color w:val="000000"/>
        </w:rPr>
        <w:t>ния и познания общества;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способность приме</w:t>
      </w:r>
      <w:r>
        <w:rPr>
          <w:rFonts w:ascii="Times New Roman" w:hAnsi="Times New Roman" w:cs="Times New Roman"/>
          <w:bCs/>
          <w:color w:val="000000"/>
        </w:rPr>
        <w:t>нять понятийный аппарат историче</w:t>
      </w:r>
      <w:r w:rsidRPr="002A48D4">
        <w:rPr>
          <w:rFonts w:ascii="Times New Roman" w:hAnsi="Times New Roman" w:cs="Times New Roman"/>
          <w:bCs/>
          <w:color w:val="000000"/>
        </w:rPr>
        <w:t>ского знания;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умение изучать информацию различных исторических источников, раскрывая их познавательную ценность;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расширение опыта оценочной деятельности на основе осмысления жизни и де</w:t>
      </w:r>
      <w:r>
        <w:rPr>
          <w:rFonts w:ascii="Times New Roman" w:hAnsi="Times New Roman" w:cs="Times New Roman"/>
          <w:bCs/>
          <w:color w:val="000000"/>
        </w:rPr>
        <w:t>яний личностей и народов в исто</w:t>
      </w:r>
      <w:r w:rsidRPr="002A48D4">
        <w:rPr>
          <w:rFonts w:ascii="Times New Roman" w:hAnsi="Times New Roman" w:cs="Times New Roman"/>
          <w:bCs/>
          <w:color w:val="000000"/>
        </w:rPr>
        <w:t>рии;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готовность применя</w:t>
      </w:r>
      <w:r>
        <w:rPr>
          <w:rFonts w:ascii="Times New Roman" w:hAnsi="Times New Roman" w:cs="Times New Roman"/>
          <w:bCs/>
          <w:color w:val="000000"/>
        </w:rPr>
        <w:t>ть исторические знания для выяв</w:t>
      </w:r>
      <w:r w:rsidRPr="002A48D4">
        <w:rPr>
          <w:rFonts w:ascii="Times New Roman" w:hAnsi="Times New Roman" w:cs="Times New Roman"/>
          <w:bCs/>
          <w:color w:val="000000"/>
        </w:rPr>
        <w:t>ления и сохранения ис</w:t>
      </w:r>
      <w:r>
        <w:rPr>
          <w:rFonts w:ascii="Times New Roman" w:hAnsi="Times New Roman" w:cs="Times New Roman"/>
          <w:bCs/>
          <w:color w:val="000000"/>
        </w:rPr>
        <w:t>торических и культурных памятни</w:t>
      </w:r>
      <w:r w:rsidRPr="002A48D4">
        <w:rPr>
          <w:rFonts w:ascii="Times New Roman" w:hAnsi="Times New Roman" w:cs="Times New Roman"/>
          <w:bCs/>
          <w:color w:val="000000"/>
        </w:rPr>
        <w:t>ков своей страны и мира.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знать имена выдающихся деятелей XVIII в., важнейшие факты их биографии;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основные этапы и</w:t>
      </w:r>
      <w:r>
        <w:rPr>
          <w:rFonts w:ascii="Times New Roman" w:hAnsi="Times New Roman" w:cs="Times New Roman"/>
          <w:bCs/>
          <w:color w:val="000000"/>
        </w:rPr>
        <w:t xml:space="preserve"> ключевые события всеобщей исто</w:t>
      </w:r>
      <w:r w:rsidRPr="002A48D4">
        <w:rPr>
          <w:rFonts w:ascii="Times New Roman" w:hAnsi="Times New Roman" w:cs="Times New Roman"/>
          <w:bCs/>
          <w:color w:val="000000"/>
        </w:rPr>
        <w:t>рии периода конца XVII— XVIII в.в.;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важнейшие дост</w:t>
      </w:r>
      <w:r>
        <w:rPr>
          <w:rFonts w:ascii="Times New Roman" w:hAnsi="Times New Roman" w:cs="Times New Roman"/>
          <w:bCs/>
          <w:color w:val="000000"/>
        </w:rPr>
        <w:t>ижения культуры и системы ценно</w:t>
      </w:r>
      <w:r w:rsidRPr="002A48D4">
        <w:rPr>
          <w:rFonts w:ascii="Times New Roman" w:hAnsi="Times New Roman" w:cs="Times New Roman"/>
          <w:bCs/>
          <w:color w:val="000000"/>
        </w:rPr>
        <w:t>стей, сформировавшиеся в ходе исторического развития;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изученные виды исторических источников;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соотносить даты событий</w:t>
      </w:r>
      <w:r>
        <w:rPr>
          <w:rFonts w:ascii="Times New Roman" w:hAnsi="Times New Roman" w:cs="Times New Roman"/>
          <w:bCs/>
          <w:color w:val="000000"/>
        </w:rPr>
        <w:t xml:space="preserve"> отечественной и всеобщей исто</w:t>
      </w:r>
      <w:r w:rsidRPr="002A48D4">
        <w:rPr>
          <w:rFonts w:ascii="Times New Roman" w:hAnsi="Times New Roman" w:cs="Times New Roman"/>
          <w:bCs/>
          <w:color w:val="000000"/>
        </w:rPr>
        <w:t>рии с веком; определять последовательность и длительность важнейших событий отечественной и всеобщей истории;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использовать текст и</w:t>
      </w:r>
      <w:r>
        <w:rPr>
          <w:rFonts w:ascii="Times New Roman" w:hAnsi="Times New Roman" w:cs="Times New Roman"/>
          <w:bCs/>
          <w:color w:val="000000"/>
        </w:rPr>
        <w:t>сторического источника при отве</w:t>
      </w:r>
      <w:r w:rsidRPr="002A48D4">
        <w:rPr>
          <w:rFonts w:ascii="Times New Roman" w:hAnsi="Times New Roman" w:cs="Times New Roman"/>
          <w:bCs/>
          <w:color w:val="000000"/>
        </w:rPr>
        <w:t>те на вопросы и решени</w:t>
      </w:r>
      <w:r>
        <w:rPr>
          <w:rFonts w:ascii="Times New Roman" w:hAnsi="Times New Roman" w:cs="Times New Roman"/>
          <w:bCs/>
          <w:color w:val="000000"/>
        </w:rPr>
        <w:t>и различных учебных задач, срав</w:t>
      </w:r>
      <w:r w:rsidRPr="002A48D4">
        <w:rPr>
          <w:rFonts w:ascii="Times New Roman" w:hAnsi="Times New Roman" w:cs="Times New Roman"/>
          <w:bCs/>
          <w:color w:val="000000"/>
        </w:rPr>
        <w:t>нивать свидетельства разных источников;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показывать на исто</w:t>
      </w:r>
      <w:r>
        <w:rPr>
          <w:rFonts w:ascii="Times New Roman" w:hAnsi="Times New Roman" w:cs="Times New Roman"/>
          <w:bCs/>
          <w:color w:val="000000"/>
        </w:rPr>
        <w:t>рической карте территории рассе</w:t>
      </w:r>
      <w:r w:rsidRPr="002A48D4">
        <w:rPr>
          <w:rFonts w:ascii="Times New Roman" w:hAnsi="Times New Roman" w:cs="Times New Roman"/>
          <w:bCs/>
          <w:color w:val="000000"/>
        </w:rPr>
        <w:t xml:space="preserve">ления народов, границы </w:t>
      </w:r>
      <w:r>
        <w:rPr>
          <w:rFonts w:ascii="Times New Roman" w:hAnsi="Times New Roman" w:cs="Times New Roman"/>
          <w:bCs/>
          <w:color w:val="000000"/>
        </w:rPr>
        <w:t>государств, города, места значи</w:t>
      </w:r>
      <w:r w:rsidRPr="002A48D4">
        <w:rPr>
          <w:rFonts w:ascii="Times New Roman" w:hAnsi="Times New Roman" w:cs="Times New Roman"/>
          <w:bCs/>
          <w:color w:val="000000"/>
        </w:rPr>
        <w:t>тельных исторических событий;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рассказывать о важнейших исторических событиях и их участниках, опираясь на знание н</w:t>
      </w:r>
      <w:r>
        <w:rPr>
          <w:rFonts w:ascii="Times New Roman" w:hAnsi="Times New Roman" w:cs="Times New Roman"/>
          <w:bCs/>
          <w:color w:val="000000"/>
        </w:rPr>
        <w:t>еобходимых фак</w:t>
      </w:r>
      <w:r w:rsidRPr="002A48D4">
        <w:rPr>
          <w:rFonts w:ascii="Times New Roman" w:hAnsi="Times New Roman" w:cs="Times New Roman"/>
          <w:bCs/>
          <w:color w:val="000000"/>
        </w:rPr>
        <w:t>тов, дат, терминов; давать описание исторических событий и памятников культуры</w:t>
      </w:r>
      <w:r>
        <w:rPr>
          <w:rFonts w:ascii="Times New Roman" w:hAnsi="Times New Roman" w:cs="Times New Roman"/>
          <w:bCs/>
          <w:color w:val="000000"/>
        </w:rPr>
        <w:t xml:space="preserve"> на основе текста и иллюстратив</w:t>
      </w:r>
      <w:r w:rsidRPr="002A48D4">
        <w:rPr>
          <w:rFonts w:ascii="Times New Roman" w:hAnsi="Times New Roman" w:cs="Times New Roman"/>
          <w:bCs/>
          <w:color w:val="000000"/>
        </w:rPr>
        <w:t>ного материала учебника</w:t>
      </w:r>
      <w:r>
        <w:rPr>
          <w:rFonts w:ascii="Times New Roman" w:hAnsi="Times New Roman" w:cs="Times New Roman"/>
          <w:bCs/>
          <w:color w:val="000000"/>
        </w:rPr>
        <w:t>, фрагментов исторических источ</w:t>
      </w:r>
      <w:r w:rsidRPr="002A48D4">
        <w:rPr>
          <w:rFonts w:ascii="Times New Roman" w:hAnsi="Times New Roman" w:cs="Times New Roman"/>
          <w:bCs/>
          <w:color w:val="000000"/>
        </w:rPr>
        <w:t>ников; использовать приобретённые знания при написании творческих работ (в том ч</w:t>
      </w:r>
      <w:r>
        <w:rPr>
          <w:rFonts w:ascii="Times New Roman" w:hAnsi="Times New Roman" w:cs="Times New Roman"/>
          <w:bCs/>
          <w:color w:val="000000"/>
        </w:rPr>
        <w:t>исле сочинений), отчётов об экс</w:t>
      </w:r>
      <w:r w:rsidRPr="002A48D4">
        <w:rPr>
          <w:rFonts w:ascii="Times New Roman" w:hAnsi="Times New Roman" w:cs="Times New Roman"/>
          <w:bCs/>
          <w:color w:val="000000"/>
        </w:rPr>
        <w:t>курсиях, рефератов;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соотносить общие исторические процессы и отдельные факты; выявлять суще</w:t>
      </w:r>
      <w:r>
        <w:rPr>
          <w:rFonts w:ascii="Times New Roman" w:hAnsi="Times New Roman" w:cs="Times New Roman"/>
          <w:bCs/>
          <w:color w:val="000000"/>
        </w:rPr>
        <w:t>ственные черты исторических про</w:t>
      </w:r>
      <w:r w:rsidRPr="002A48D4">
        <w:rPr>
          <w:rFonts w:ascii="Times New Roman" w:hAnsi="Times New Roman" w:cs="Times New Roman"/>
          <w:bCs/>
          <w:color w:val="000000"/>
        </w:rPr>
        <w:t>цессов, явлений и событи</w:t>
      </w:r>
      <w:r>
        <w:rPr>
          <w:rFonts w:ascii="Times New Roman" w:hAnsi="Times New Roman" w:cs="Times New Roman"/>
          <w:bCs/>
          <w:color w:val="000000"/>
        </w:rPr>
        <w:t>й; группировать исторические яв</w:t>
      </w:r>
      <w:r w:rsidRPr="002A48D4">
        <w:rPr>
          <w:rFonts w:ascii="Times New Roman" w:hAnsi="Times New Roman" w:cs="Times New Roman"/>
          <w:bCs/>
          <w:color w:val="000000"/>
        </w:rPr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определять на основе учебного материала причины и следствия важнейших исторических событий;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lastRenderedPageBreak/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—</w:t>
      </w:r>
      <w:r w:rsidRPr="002A48D4">
        <w:rPr>
          <w:rFonts w:ascii="Times New Roman" w:hAnsi="Times New Roman" w:cs="Times New Roman"/>
          <w:bCs/>
          <w:color w:val="000000"/>
        </w:rPr>
        <w:tab/>
        <w:t>использовать приоб</w:t>
      </w:r>
      <w:r>
        <w:rPr>
          <w:rFonts w:ascii="Times New Roman" w:hAnsi="Times New Roman" w:cs="Times New Roman"/>
          <w:bCs/>
          <w:color w:val="000000"/>
        </w:rPr>
        <w:t>ретённые знания и умения в прак</w:t>
      </w:r>
      <w:r w:rsidRPr="002A48D4">
        <w:rPr>
          <w:rFonts w:ascii="Times New Roman" w:hAnsi="Times New Roman" w:cs="Times New Roman"/>
          <w:bCs/>
          <w:color w:val="000000"/>
        </w:rPr>
        <w:t xml:space="preserve">тической деятельности </w:t>
      </w:r>
      <w:r>
        <w:rPr>
          <w:rFonts w:ascii="Times New Roman" w:hAnsi="Times New Roman" w:cs="Times New Roman"/>
          <w:bCs/>
          <w:color w:val="000000"/>
        </w:rPr>
        <w:t>и повседневной жизни для понима</w:t>
      </w:r>
      <w:r w:rsidRPr="002A48D4">
        <w:rPr>
          <w:rFonts w:ascii="Times New Roman" w:hAnsi="Times New Roman" w:cs="Times New Roman"/>
          <w:bCs/>
          <w:color w:val="000000"/>
        </w:rPr>
        <w:t xml:space="preserve">ния исторических причин и </w:t>
      </w:r>
      <w:r>
        <w:rPr>
          <w:rFonts w:ascii="Times New Roman" w:hAnsi="Times New Roman" w:cs="Times New Roman"/>
          <w:bCs/>
          <w:color w:val="000000"/>
        </w:rPr>
        <w:t>исторического значения событ</w:t>
      </w:r>
      <w:r w:rsidRPr="002A48D4">
        <w:rPr>
          <w:rFonts w:ascii="Times New Roman" w:hAnsi="Times New Roman" w:cs="Times New Roman"/>
          <w:bCs/>
          <w:color w:val="000000"/>
        </w:rPr>
        <w:t>ий и явлений современ</w:t>
      </w:r>
      <w:r>
        <w:rPr>
          <w:rFonts w:ascii="Times New Roman" w:hAnsi="Times New Roman" w:cs="Times New Roman"/>
          <w:bCs/>
          <w:color w:val="000000"/>
        </w:rPr>
        <w:t>ной жизни, для высказывания соб</w:t>
      </w:r>
      <w:r w:rsidRPr="002A48D4">
        <w:rPr>
          <w:rFonts w:ascii="Times New Roman" w:hAnsi="Times New Roman" w:cs="Times New Roman"/>
          <w:bCs/>
          <w:color w:val="000000"/>
        </w:rPr>
        <w:t>ственных суждений об историческом наследии народов России и мира, объяснения истор</w:t>
      </w:r>
      <w:r>
        <w:rPr>
          <w:rFonts w:ascii="Times New Roman" w:hAnsi="Times New Roman" w:cs="Times New Roman"/>
          <w:bCs/>
          <w:color w:val="000000"/>
        </w:rPr>
        <w:t>ически сложившихся норм социаль</w:t>
      </w:r>
      <w:r w:rsidRPr="002A48D4">
        <w:rPr>
          <w:rFonts w:ascii="Times New Roman" w:hAnsi="Times New Roman" w:cs="Times New Roman"/>
          <w:bCs/>
          <w:color w:val="000000"/>
        </w:rPr>
        <w:t>ного поведения, использования знаний об историческом пути и традициях народов Росси</w:t>
      </w:r>
      <w:r>
        <w:rPr>
          <w:rFonts w:ascii="Times New Roman" w:hAnsi="Times New Roman" w:cs="Times New Roman"/>
          <w:bCs/>
          <w:color w:val="000000"/>
        </w:rPr>
        <w:t>и и мира в общении с людьми дру</w:t>
      </w:r>
      <w:r w:rsidRPr="002A48D4">
        <w:rPr>
          <w:rFonts w:ascii="Times New Roman" w:hAnsi="Times New Roman" w:cs="Times New Roman"/>
          <w:bCs/>
          <w:color w:val="000000"/>
        </w:rPr>
        <w:t>гой культуры, национальной и религиозной принадлежности</w:t>
      </w:r>
    </w:p>
    <w:p w:rsid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Планируемые результаты изучения курса «История» :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Выпускник научится: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90AC1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сопоставлять развитие России и других стран в Новое время, сравнивать исторические ситуации и события;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давать оценку событиям и личностям отечественной и всеобщей истории Нового времени.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Выпускник получит возможность научиться: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2A48D4" w:rsidRP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lastRenderedPageBreak/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2A48D4">
        <w:rPr>
          <w:rFonts w:ascii="Times New Roman" w:hAnsi="Times New Roman" w:cs="Times New Roman"/>
          <w:bCs/>
          <w:color w:val="000000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2A48D4" w:rsidRDefault="002A48D4" w:rsidP="002A48D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190AC1" w:rsidRDefault="00190AC1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AB6C68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Содержание учебного курса</w:t>
      </w: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CC145B" w:rsidRDefault="00CC145B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2A48D4" w:rsidRDefault="002A48D4" w:rsidP="00167B34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962389" w:rsidRPr="00DB1217" w:rsidRDefault="00962389" w:rsidP="00AB6C68">
      <w:pPr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</w:pPr>
    </w:p>
    <w:p w:rsidR="00962389" w:rsidRPr="00DB1217" w:rsidRDefault="00962389" w:rsidP="009A12C3">
      <w:pPr>
        <w:jc w:val="center"/>
        <w:rPr>
          <w:szCs w:val="24"/>
        </w:rPr>
        <w:sectPr w:rsidR="00962389" w:rsidRPr="00DB1217" w:rsidSect="00480C6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270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1551"/>
        <w:gridCol w:w="1134"/>
        <w:gridCol w:w="11624"/>
        <w:gridCol w:w="12332"/>
      </w:tblGrid>
      <w:tr w:rsidR="002A48D4" w:rsidRPr="00DB1217" w:rsidTr="00275B2E">
        <w:tc>
          <w:tcPr>
            <w:tcW w:w="426" w:type="dxa"/>
          </w:tcPr>
          <w:p w:rsidR="002A48D4" w:rsidRPr="00DB1217" w:rsidRDefault="002A48D4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gridSpan w:val="2"/>
          </w:tcPr>
          <w:p w:rsidR="002A48D4" w:rsidRPr="00DB1217" w:rsidRDefault="002A48D4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1134" w:type="dxa"/>
          </w:tcPr>
          <w:p w:rsidR="002A48D4" w:rsidRPr="00DB1217" w:rsidRDefault="002A48D4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1624" w:type="dxa"/>
          </w:tcPr>
          <w:p w:rsidR="002A48D4" w:rsidRPr="00DB1217" w:rsidRDefault="002A48D4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Содержание учебной темы</w:t>
            </w:r>
          </w:p>
        </w:tc>
        <w:tc>
          <w:tcPr>
            <w:tcW w:w="12332" w:type="dxa"/>
          </w:tcPr>
          <w:p w:rsidR="002A48D4" w:rsidRPr="00275B2E" w:rsidRDefault="002A48D4" w:rsidP="00275B2E">
            <w:pPr>
              <w:rPr>
                <w:sz w:val="28"/>
                <w:szCs w:val="28"/>
              </w:rPr>
            </w:pPr>
          </w:p>
        </w:tc>
      </w:tr>
      <w:tr w:rsidR="002A48D4" w:rsidRPr="00DB1217" w:rsidTr="00275B2E">
        <w:tc>
          <w:tcPr>
            <w:tcW w:w="426" w:type="dxa"/>
          </w:tcPr>
          <w:p w:rsidR="002A48D4" w:rsidRPr="00DB1217" w:rsidRDefault="002A48D4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A48D4" w:rsidRPr="00DB1217" w:rsidRDefault="002A48D4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.</w:t>
            </w:r>
            <w:r w:rsidR="00275B2E" w:rsidRPr="00275B2E">
              <w:rPr>
                <w:i/>
                <w:kern w:val="2"/>
                <w:sz w:val="24"/>
                <w:szCs w:val="24"/>
              </w:rPr>
              <w:t>Становление индустриального общества.</w:t>
            </w:r>
            <w:r w:rsidR="00275B2E">
              <w:rPr>
                <w:i/>
                <w:kern w:val="2"/>
                <w:sz w:val="24"/>
                <w:szCs w:val="24"/>
              </w:rPr>
              <w:t xml:space="preserve"> Человек в новую эпоху. </w:t>
            </w:r>
          </w:p>
        </w:tc>
        <w:tc>
          <w:tcPr>
            <w:tcW w:w="1134" w:type="dxa"/>
          </w:tcPr>
          <w:p w:rsidR="002A48D4" w:rsidRPr="00DB1217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>
              <w:rPr>
                <w:rStyle w:val="FranklinGothicMedium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2A48D4" w:rsidRDefault="002A48D4" w:rsidP="002D4523">
            <w:pPr>
              <w:pStyle w:val="ab"/>
              <w:rPr>
                <w:kern w:val="2"/>
                <w:sz w:val="24"/>
                <w:szCs w:val="24"/>
              </w:rPr>
            </w:pPr>
            <w:r w:rsidRPr="00DB1217">
              <w:rPr>
                <w:kern w:val="2"/>
                <w:sz w:val="24"/>
                <w:szCs w:val="24"/>
              </w:rPr>
              <w:t>Понятие «Новая история», хронологические рамки Новой истории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Вводный урок. От традиционного общества к обществу индустриальному.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Индустриальная революция: достижения и проблемы. Основные технические изобретения и научные открытия. Успехи машиностроения. Переворот  в средствах транспорта. 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Индустриальное общество: новые проблемы и новые ценности.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Наука: создание научной картины мира XIX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Либералы, консерваторы и социалисты: какими должны быть общество и государство. Причины появления главных идейнополитических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Основные понятия темы:</w:t>
            </w:r>
          </w:p>
          <w:p w:rsidR="00275B2E" w:rsidRPr="00DB1217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  социализм, марксизм, социал-реформизм, анархизм.</w:t>
            </w:r>
          </w:p>
        </w:tc>
        <w:tc>
          <w:tcPr>
            <w:tcW w:w="12332" w:type="dxa"/>
          </w:tcPr>
          <w:p w:rsidR="002A48D4" w:rsidRPr="00DB1217" w:rsidRDefault="002A48D4" w:rsidP="002D4523">
            <w:pPr>
              <w:pStyle w:val="ab"/>
              <w:rPr>
                <w:kern w:val="2"/>
                <w:szCs w:val="24"/>
              </w:rPr>
            </w:pPr>
          </w:p>
        </w:tc>
      </w:tr>
      <w:tr w:rsidR="002A48D4" w:rsidRPr="00DB1217" w:rsidTr="00275B2E">
        <w:tc>
          <w:tcPr>
            <w:tcW w:w="426" w:type="dxa"/>
          </w:tcPr>
          <w:p w:rsidR="002A48D4" w:rsidRPr="00DB1217" w:rsidRDefault="002A48D4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2A48D4" w:rsidRPr="00DB1217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1134" w:type="dxa"/>
          </w:tcPr>
          <w:p w:rsidR="002A48D4" w:rsidRPr="00275B2E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624" w:type="dxa"/>
          </w:tcPr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Консульство и образование наполеоновской империи. Режим личной власти Наполеона Бонапарта. Наполеоновская империя. Внутренняя и внешняя политика Наполеона в годы Консульства и Империи.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Разгром империи Наполеона. Венский конгресс.  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Англия: сложный путь к величию и процветанию. Экономическое развитие Англии в XIX в. Политическая борьба. 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Франция Бурбонов и Орлеанов: от революции 1830г. к новому политическому кризису. Экономическое развитие Франции в первой половине XIX в. Революция 1830 г. : причины и ход. Кризис Июльской монархии.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Франция: революция 1848г. и Вторая империя. 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Германия: на пути к единству. «Нужна ли нам единая и неделимая Италия?»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Война, изменившая карту Европы. Парижская коммуна. 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Основные понятия темы:</w:t>
            </w:r>
          </w:p>
          <w:p w:rsidR="002A48D4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Империя, коалиция,  консульство, буржуазная монархия, Кодекс Наполеона, континентальная блокада. Венский конгресс,  Священный союз, система европейского равновесия. Викторианская эпоха, имущественный ценз, чартизм, хартия, тред-юнионы, 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  Парижская коммуна, реванш, реваншизм</w:t>
            </w:r>
          </w:p>
        </w:tc>
        <w:tc>
          <w:tcPr>
            <w:tcW w:w="12332" w:type="dxa"/>
          </w:tcPr>
          <w:p w:rsidR="002A48D4" w:rsidRPr="00DB1217" w:rsidRDefault="002A48D4" w:rsidP="002D4523">
            <w:pPr>
              <w:pStyle w:val="ab"/>
              <w:rPr>
                <w:i/>
                <w:kern w:val="2"/>
                <w:szCs w:val="24"/>
              </w:rPr>
            </w:pPr>
          </w:p>
        </w:tc>
      </w:tr>
      <w:tr w:rsidR="002A48D4" w:rsidRPr="00DB1217" w:rsidTr="00275B2E">
        <w:tc>
          <w:tcPr>
            <w:tcW w:w="426" w:type="dxa"/>
          </w:tcPr>
          <w:p w:rsidR="002A48D4" w:rsidRPr="00DB1217" w:rsidRDefault="002A48D4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2A48D4" w:rsidRPr="00DB1217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 xml:space="preserve">Страны Западной Европы в конце XIX века. Успехи и проблемы </w:t>
            </w:r>
            <w:r w:rsidRPr="00275B2E">
              <w:rPr>
                <w:kern w:val="2"/>
                <w:sz w:val="24"/>
                <w:szCs w:val="24"/>
              </w:rPr>
              <w:lastRenderedPageBreak/>
              <w:t>индустриального общества</w:t>
            </w:r>
          </w:p>
        </w:tc>
        <w:tc>
          <w:tcPr>
            <w:tcW w:w="1134" w:type="dxa"/>
          </w:tcPr>
          <w:p w:rsidR="002A48D4" w:rsidRPr="00275B2E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4" w:type="dxa"/>
          </w:tcPr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Германская империя в конце XIX – начале XX в. Борьба за место под солнцем.  Политическая устройство. Политика «нового курса» - социальные реформы. От «нового курса» к мировой политике. Подготовка к войне.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Великобритания: конец Викторианской эпохи. 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 xml:space="preserve">Франция: Третья республика. Особенности экономического развития Франции в конце XIX в. – начале XX в. </w:t>
            </w:r>
            <w:r w:rsidRPr="00275B2E">
              <w:rPr>
                <w:kern w:val="2"/>
                <w:sz w:val="24"/>
                <w:szCs w:val="24"/>
              </w:rPr>
              <w:lastRenderedPageBreak/>
              <w:t>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Италия: время реформ и колониальных захватов. Особенности экономического развития Италии в конце XIX – начале XX в. Политическое развитие Италии.  «Эра Джолитти». Внешняя политика Италии в конце XIX – начале XX в..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От Австрийской империи к Австро-Венгрии: поиски выхода из кризиса.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  развитие  Австро-Венгрии. Внешняя политика Австро-Венгрии в конце XIX – начале XX в..</w:t>
            </w:r>
          </w:p>
          <w:p w:rsidR="00275B2E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Основные понятия темы:</w:t>
            </w:r>
          </w:p>
          <w:p w:rsidR="002A48D4" w:rsidRPr="00275B2E" w:rsidRDefault="00275B2E" w:rsidP="00275B2E">
            <w:pPr>
              <w:pStyle w:val="ab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Милитаризация, пангерманизм, шовинизм, антисемитизм,  Тройственный союз. 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Джолитти». Национально-освободительное движение, двуединая монархия</w:t>
            </w:r>
          </w:p>
        </w:tc>
        <w:tc>
          <w:tcPr>
            <w:tcW w:w="12332" w:type="dxa"/>
          </w:tcPr>
          <w:p w:rsidR="002A48D4" w:rsidRPr="00DB1217" w:rsidRDefault="002A48D4" w:rsidP="002D4523">
            <w:pPr>
              <w:pStyle w:val="ab"/>
              <w:rPr>
                <w:i/>
                <w:kern w:val="2"/>
                <w:szCs w:val="24"/>
              </w:rPr>
            </w:pPr>
          </w:p>
        </w:tc>
      </w:tr>
      <w:tr w:rsidR="002A48D4" w:rsidRPr="00DB1217" w:rsidTr="00275B2E">
        <w:tc>
          <w:tcPr>
            <w:tcW w:w="426" w:type="dxa"/>
            <w:tcBorders>
              <w:right w:val="single" w:sz="4" w:space="0" w:color="auto"/>
            </w:tcBorders>
          </w:tcPr>
          <w:p w:rsidR="002A48D4" w:rsidRPr="00DB1217" w:rsidRDefault="002A48D4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DB1217">
              <w:rPr>
                <w:i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A48D4" w:rsidRPr="00275B2E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Две Америки</w:t>
            </w:r>
          </w:p>
        </w:tc>
        <w:tc>
          <w:tcPr>
            <w:tcW w:w="1134" w:type="dxa"/>
          </w:tcPr>
          <w:p w:rsidR="002A48D4" w:rsidRPr="00275B2E" w:rsidRDefault="00275B2E" w:rsidP="0041678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i/>
                <w:kern w:val="2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275B2E" w:rsidRPr="00275B2E" w:rsidRDefault="002A48D4" w:rsidP="00275B2E">
            <w:pPr>
              <w:pStyle w:val="ab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.</w:t>
            </w:r>
            <w:r w:rsidR="00275B2E" w:rsidRPr="00275B2E">
              <w:rPr>
                <w:kern w:val="2"/>
                <w:sz w:val="24"/>
                <w:szCs w:val="24"/>
              </w:rPr>
              <w:t>США в XIX веке: модернизация, отмена рабства и сохранение республики. 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  в конце XIX – начале ХХ в.</w:t>
            </w:r>
          </w:p>
          <w:p w:rsidR="00275B2E" w:rsidRPr="00275B2E" w:rsidRDefault="00275B2E" w:rsidP="00275B2E">
            <w:pPr>
              <w:pStyle w:val="ab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Латинская Америка в   XIX – начале XX в.: время перемен.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      </w:r>
          </w:p>
          <w:p w:rsidR="00275B2E" w:rsidRPr="00275B2E" w:rsidRDefault="00275B2E" w:rsidP="00275B2E">
            <w:pPr>
              <w:pStyle w:val="ab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Основные понятия темы:</w:t>
            </w:r>
          </w:p>
          <w:p w:rsidR="002A48D4" w:rsidRPr="00275B2E" w:rsidRDefault="00275B2E" w:rsidP="00275B2E">
            <w:pPr>
              <w:pStyle w:val="ab"/>
              <w:jc w:val="both"/>
              <w:rPr>
                <w:kern w:val="2"/>
                <w:sz w:val="24"/>
                <w:szCs w:val="24"/>
              </w:rPr>
            </w:pPr>
            <w:r w:rsidRPr="00275B2E">
              <w:rPr>
                <w:kern w:val="2"/>
                <w:sz w:val="24"/>
                <w:szCs w:val="24"/>
              </w:rPr>
              <w:t>Абсолютизм, гомстед, расизм, иммигрант, конфедерация, Гражданская война. Олигархия, резервация. Каудильизм, авторитарный режим</w:t>
            </w:r>
          </w:p>
        </w:tc>
        <w:tc>
          <w:tcPr>
            <w:tcW w:w="12332" w:type="dxa"/>
          </w:tcPr>
          <w:p w:rsidR="002A48D4" w:rsidRPr="00DB1217" w:rsidRDefault="002A48D4" w:rsidP="006F67F5">
            <w:pPr>
              <w:pStyle w:val="ab"/>
              <w:jc w:val="both"/>
              <w:rPr>
                <w:i/>
                <w:kern w:val="2"/>
                <w:szCs w:val="24"/>
              </w:rPr>
            </w:pPr>
          </w:p>
        </w:tc>
      </w:tr>
      <w:tr w:rsidR="002A48D4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2A48D4" w:rsidRPr="00DB1217" w:rsidRDefault="002A48D4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A48D4" w:rsidRPr="00DB1217" w:rsidRDefault="00275B2E" w:rsidP="0041678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75B2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Традиционные общества в XIX веке: новый этап колониализма</w:t>
            </w:r>
          </w:p>
        </w:tc>
        <w:tc>
          <w:tcPr>
            <w:tcW w:w="1134" w:type="dxa"/>
          </w:tcPr>
          <w:p w:rsidR="002A48D4" w:rsidRPr="00DB1217" w:rsidRDefault="00275B2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11624" w:type="dxa"/>
          </w:tcPr>
          <w:p w:rsidR="00275B2E" w:rsidRPr="00275B2E" w:rsidRDefault="00275B2E" w:rsidP="00275B2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Япония на пути к модернизации: «восточная мораль – западная техника». 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      </w:r>
          </w:p>
          <w:p w:rsidR="00275B2E" w:rsidRPr="00275B2E" w:rsidRDefault="00275B2E" w:rsidP="00275B2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Китай: сопротивление реформам.  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      </w:r>
          </w:p>
          <w:p w:rsidR="00275B2E" w:rsidRPr="00275B2E" w:rsidRDefault="00275B2E" w:rsidP="00275B2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Индия: насильственное разрушение традиционного общества. Разрушение традиционного общества в Индии. </w:t>
            </w: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Великое восстание 1857г.</w:t>
            </w:r>
          </w:p>
          <w:p w:rsidR="00275B2E" w:rsidRPr="00275B2E" w:rsidRDefault="00275B2E" w:rsidP="00275B2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Африка: континент в эпоху перемен.  Традиционное общество. Раздел Африки. Создание  ЮАС.</w:t>
            </w:r>
          </w:p>
          <w:p w:rsidR="00275B2E" w:rsidRPr="00275B2E" w:rsidRDefault="00275B2E" w:rsidP="00275B2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Основные понятия темы:</w:t>
            </w:r>
          </w:p>
          <w:p w:rsidR="002A48D4" w:rsidRPr="00DB1217" w:rsidRDefault="00275B2E" w:rsidP="00275B2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Сегунат, самурай,  контрибуция, колония, Мэйдзи. «опиумные войны», полуколония, движение тайпинов и ихэтуаней. Сипаи, «свадеши», индийский Национальный Конгресс</w:t>
            </w:r>
          </w:p>
        </w:tc>
        <w:tc>
          <w:tcPr>
            <w:tcW w:w="12332" w:type="dxa"/>
          </w:tcPr>
          <w:p w:rsidR="002A48D4" w:rsidRPr="00DB1217" w:rsidRDefault="002A48D4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8D4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2A48D4" w:rsidRPr="00DB1217" w:rsidRDefault="002A48D4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DB1217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A48D4" w:rsidRPr="00DB1217" w:rsidRDefault="00275B2E" w:rsidP="0041678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275B2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Международные отношения в конце XIX – начале XX вв.</w:t>
            </w:r>
          </w:p>
        </w:tc>
        <w:tc>
          <w:tcPr>
            <w:tcW w:w="1134" w:type="dxa"/>
          </w:tcPr>
          <w:p w:rsidR="002A48D4" w:rsidRPr="00DB1217" w:rsidRDefault="00275B2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2A48D4" w:rsidRPr="00DB1217" w:rsidRDefault="00275B2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275B2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отношения: дипломатия или войны? Причины усиления международной напряженности в конце XIX в. Шаги к войне. Борьба мировой общественности против распространения военной угрозы</w:t>
            </w:r>
          </w:p>
        </w:tc>
        <w:tc>
          <w:tcPr>
            <w:tcW w:w="12332" w:type="dxa"/>
          </w:tcPr>
          <w:p w:rsidR="002A48D4" w:rsidRPr="00DB1217" w:rsidRDefault="002A48D4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B2E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275B2E" w:rsidRPr="00DB1217" w:rsidRDefault="00275B2E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75B2E" w:rsidRPr="00275B2E" w:rsidRDefault="00AC4079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Итоговое повторение</w:t>
            </w:r>
            <w:r w:rsidR="00275B2E" w:rsidRPr="00275B2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.</w:t>
            </w:r>
          </w:p>
          <w:p w:rsidR="00275B2E" w:rsidRPr="00275B2E" w:rsidRDefault="00275B2E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B2E" w:rsidRDefault="00AC4079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275B2E" w:rsidRPr="00275B2E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Итоги мирового развития в XIX веке – начале XX века</w:t>
            </w:r>
          </w:p>
        </w:tc>
        <w:tc>
          <w:tcPr>
            <w:tcW w:w="12332" w:type="dxa"/>
          </w:tcPr>
          <w:p w:rsidR="00275B2E" w:rsidRPr="00DB1217" w:rsidRDefault="00275B2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079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C4079" w:rsidRDefault="00AC4079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C4079" w:rsidRDefault="00AC4079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История России-40ч</w:t>
            </w:r>
          </w:p>
        </w:tc>
        <w:tc>
          <w:tcPr>
            <w:tcW w:w="1134" w:type="dxa"/>
          </w:tcPr>
          <w:p w:rsidR="00AC4079" w:rsidRDefault="00AC4079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</w:p>
        </w:tc>
        <w:tc>
          <w:tcPr>
            <w:tcW w:w="11624" w:type="dxa"/>
          </w:tcPr>
          <w:p w:rsid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AC4079" w:rsidRPr="00DB1217" w:rsidRDefault="00AC4079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079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C4079" w:rsidRDefault="00AC4079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C4079" w:rsidRDefault="00AC4079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Тема 1. Введение. </w:t>
            </w:r>
          </w:p>
        </w:tc>
        <w:tc>
          <w:tcPr>
            <w:tcW w:w="1134" w:type="dxa"/>
          </w:tcPr>
          <w:p w:rsidR="00AC4079" w:rsidRDefault="00AC4079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AC4079" w:rsidRPr="00DB1217" w:rsidRDefault="00AC4079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079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C4079" w:rsidRDefault="00AC4079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C4079" w:rsidRDefault="00AC4079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AC4079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Россия в конце XVII — первой четверти XVIII в.</w:t>
            </w:r>
          </w:p>
        </w:tc>
        <w:tc>
          <w:tcPr>
            <w:tcW w:w="1134" w:type="dxa"/>
          </w:tcPr>
          <w:p w:rsidR="00AC4079" w:rsidRDefault="00AC4079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13</w:t>
            </w:r>
          </w:p>
        </w:tc>
        <w:tc>
          <w:tcPr>
            <w:tcW w:w="11624" w:type="dxa"/>
          </w:tcPr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статуса сословий и групп: дворянство, духовенство, купечество, горожане, крестьянство, казачество.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Сибирь, Дальний Восток. Социальные и национальные движения в первой четверти XVIII в. Восстания в Астрахани, Башкирии, на Дону.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 первой четверти XVIII в.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      </w:r>
          </w:p>
          <w:p w:rsidR="00AC4079" w:rsidRP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Литература, архитектура и изобразительное искусство. Петровское барокко.</w:t>
            </w:r>
          </w:p>
          <w:p w:rsidR="00AC4079" w:rsidRDefault="00AC4079" w:rsidP="00AC4079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C4079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      </w:r>
          </w:p>
        </w:tc>
        <w:tc>
          <w:tcPr>
            <w:tcW w:w="12332" w:type="dxa"/>
          </w:tcPr>
          <w:p w:rsidR="00AC4079" w:rsidRPr="00DB1217" w:rsidRDefault="00AC4079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079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C4079" w:rsidRDefault="00AC4079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C4079" w:rsidRPr="00AC4079" w:rsidRDefault="00AC4079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AC4079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После Петра Великого: эпоха дворцовых переворотов</w:t>
            </w:r>
          </w:p>
        </w:tc>
        <w:tc>
          <w:tcPr>
            <w:tcW w:w="1134" w:type="dxa"/>
          </w:tcPr>
          <w:p w:rsidR="00AC4079" w:rsidRDefault="00AC4079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1624" w:type="dxa"/>
          </w:tcPr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Изменение места и роли России в Европе. Отношения с Османской империей в политике европейских стран и России.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Дворцовые перевороты: причины, сущность, последствия. Фаворитизм. Усиление роли гвардии. Екатерина I.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Пётр II. «Верховники». Анна Иоанновна. Кондиции — попытка ограничения абсолютной власти. Иоанн Антонович.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      </w:r>
          </w:p>
          <w:p w:rsidR="00AC4079" w:rsidRPr="00AC4079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и религиозная политика в 1725—1762 гг. Внешняя политика в 1725—1762 гг. Основные </w:t>
            </w: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</w:t>
            </w:r>
          </w:p>
        </w:tc>
        <w:tc>
          <w:tcPr>
            <w:tcW w:w="12332" w:type="dxa"/>
          </w:tcPr>
          <w:p w:rsidR="00AC4079" w:rsidRPr="00DB1217" w:rsidRDefault="00AC4079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35E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7635E" w:rsidRDefault="00A7635E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35E" w:rsidRPr="00AC4079" w:rsidRDefault="00A7635E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A7635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Российская империя в период правления Екатерины II</w:t>
            </w:r>
          </w:p>
        </w:tc>
        <w:tc>
          <w:tcPr>
            <w:tcW w:w="1134" w:type="dxa"/>
          </w:tcPr>
          <w:p w:rsidR="00A7635E" w:rsidRDefault="00A7635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9</w:t>
            </w:r>
          </w:p>
        </w:tc>
        <w:tc>
          <w:tcPr>
            <w:tcW w:w="11624" w:type="dxa"/>
          </w:tcPr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</w:t>
            </w:r>
          </w:p>
        </w:tc>
        <w:tc>
          <w:tcPr>
            <w:tcW w:w="12332" w:type="dxa"/>
          </w:tcPr>
          <w:p w:rsidR="00A7635E" w:rsidRPr="00DB1217" w:rsidRDefault="00A7635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35E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7635E" w:rsidRDefault="00A7635E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35E" w:rsidRPr="00A7635E" w:rsidRDefault="00A7635E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A7635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Россия при Павле I.</w:t>
            </w:r>
          </w:p>
        </w:tc>
        <w:tc>
          <w:tcPr>
            <w:tcW w:w="1134" w:type="dxa"/>
          </w:tcPr>
          <w:p w:rsidR="00A7635E" w:rsidRDefault="00A7635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11624" w:type="dxa"/>
          </w:tcPr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      </w:r>
          </w:p>
        </w:tc>
        <w:tc>
          <w:tcPr>
            <w:tcW w:w="12332" w:type="dxa"/>
          </w:tcPr>
          <w:p w:rsidR="00A7635E" w:rsidRPr="00DB1217" w:rsidRDefault="00A7635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35E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7635E" w:rsidRDefault="00A7635E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35E" w:rsidRPr="00A7635E" w:rsidRDefault="00A7635E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A7635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 xml:space="preserve">Культурное пространство империи. Повседневная жизнь сословий в </w:t>
            </w:r>
            <w:r w:rsidRPr="00A7635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XVIII в.</w:t>
            </w:r>
          </w:p>
        </w:tc>
        <w:tc>
          <w:tcPr>
            <w:tcW w:w="1134" w:type="dxa"/>
          </w:tcPr>
          <w:p w:rsidR="00A7635E" w:rsidRDefault="00A7635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24" w:type="dxa"/>
          </w:tcPr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скульптура. Начало ансамблевой застройки городов.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      </w:r>
          </w:p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A7635E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Жизнь в дворянских усадьбах. Крепостные театры. Одежда и мода. Жилищные условия разных слоёв населения, особенности питания.</w:t>
            </w:r>
          </w:p>
        </w:tc>
        <w:tc>
          <w:tcPr>
            <w:tcW w:w="12332" w:type="dxa"/>
          </w:tcPr>
          <w:p w:rsidR="00A7635E" w:rsidRPr="00DB1217" w:rsidRDefault="00A7635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35E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7635E" w:rsidRDefault="00A7635E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35E" w:rsidRPr="00A7635E" w:rsidRDefault="00A7635E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 w:rsidRPr="00A7635E"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Региональный компонент. Наш край в XVIII веке</w:t>
            </w:r>
          </w:p>
        </w:tc>
        <w:tc>
          <w:tcPr>
            <w:tcW w:w="1134" w:type="dxa"/>
          </w:tcPr>
          <w:p w:rsidR="00A7635E" w:rsidRDefault="00A7635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A7635E" w:rsidRPr="00DB1217" w:rsidRDefault="00A7635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35E" w:rsidRPr="00DB1217" w:rsidTr="00275B2E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A7635E" w:rsidRDefault="00A7635E" w:rsidP="006F67F5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7635E" w:rsidRPr="00A7635E" w:rsidRDefault="00A7635E" w:rsidP="00275B2E">
            <w:pPr>
              <w:pStyle w:val="ab"/>
              <w:jc w:val="center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</w:tcPr>
          <w:p w:rsidR="00A7635E" w:rsidRDefault="00A7635E" w:rsidP="006F67F5">
            <w:pPr>
              <w:pStyle w:val="ab"/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Style w:val="FontStyle69"/>
                <w:rFonts w:ascii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A7635E" w:rsidRPr="00A7635E" w:rsidRDefault="00A7635E" w:rsidP="00A7635E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A7635E" w:rsidRPr="00DB1217" w:rsidRDefault="00A7635E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4D3F" w:rsidRPr="00DB1217" w:rsidRDefault="00B04D3F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15616" w:rsidRPr="00DB121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DB1217">
        <w:rPr>
          <w:rFonts w:cs="Times New Roman"/>
          <w:bCs/>
          <w:iCs/>
          <w:szCs w:val="24"/>
        </w:rPr>
        <w:t>Календарно - тематическое планирование</w:t>
      </w:r>
    </w:p>
    <w:p w:rsidR="007A28DE" w:rsidRPr="00DB1217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69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4175"/>
        <w:gridCol w:w="900"/>
        <w:gridCol w:w="3042"/>
        <w:gridCol w:w="3093"/>
        <w:gridCol w:w="2662"/>
      </w:tblGrid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К/ч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Контрольные работы</w:t>
            </w:r>
          </w:p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Практическая часть</w:t>
            </w:r>
          </w:p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сроки</w:t>
            </w:r>
          </w:p>
        </w:tc>
      </w:tr>
      <w:tr w:rsidR="00A7635E" w:rsidRPr="00DB1217" w:rsidTr="00A7635E">
        <w:tc>
          <w:tcPr>
            <w:tcW w:w="123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6F67F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6F67F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A7635E">
              <w:rPr>
                <w:rStyle w:val="FontStyle15"/>
                <w:sz w:val="24"/>
                <w:szCs w:val="24"/>
              </w:rPr>
              <w:t>Введение. От традиционного общества к обществу индустриальному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A7635E">
              <w:rPr>
                <w:rStyle w:val="FontStyle15"/>
                <w:sz w:val="24"/>
                <w:szCs w:val="24"/>
              </w:rPr>
              <w:t>Индустриальная революция: достижения и проблемы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A7635E">
              <w:rPr>
                <w:rStyle w:val="FontStyle15"/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7A28DE">
            <w:pPr>
              <w:jc w:val="both"/>
              <w:rPr>
                <w:rStyle w:val="FontStyle15"/>
                <w:sz w:val="24"/>
                <w:szCs w:val="24"/>
              </w:rPr>
            </w:pPr>
            <w:r w:rsidRPr="00A7635E">
              <w:rPr>
                <w:rStyle w:val="FontStyle15"/>
                <w:sz w:val="24"/>
                <w:szCs w:val="24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570A49">
            <w:pPr>
              <w:jc w:val="both"/>
              <w:rPr>
                <w:rStyle w:val="FontStyle15"/>
                <w:sz w:val="24"/>
                <w:szCs w:val="24"/>
              </w:rPr>
            </w:pPr>
            <w:r w:rsidRPr="00DB1217">
              <w:rPr>
                <w:rStyle w:val="FontStyle15"/>
                <w:sz w:val="24"/>
                <w:szCs w:val="24"/>
              </w:rPr>
              <w:t>.</w:t>
            </w:r>
            <w:r w:rsidRPr="00A7635E">
              <w:rPr>
                <w:rStyle w:val="FontStyle15"/>
                <w:sz w:val="24"/>
                <w:szCs w:val="24"/>
              </w:rPr>
              <w:t>Наука: создание научной картины мира XIX в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570A49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DB1217">
              <w:rPr>
                <w:rStyle w:val="FontStyle15"/>
                <w:sz w:val="24"/>
                <w:szCs w:val="24"/>
              </w:rPr>
              <w:t>.</w:t>
            </w:r>
            <w:r w:rsidRPr="00A7635E">
              <w:rPr>
                <w:rStyle w:val="FontStyle15"/>
                <w:sz w:val="24"/>
                <w:szCs w:val="24"/>
              </w:rPr>
              <w:t>XIX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23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570A49">
            <w:pPr>
              <w:pStyle w:val="ab"/>
              <w:rPr>
                <w:rFonts w:eastAsia="NewBaskervilleC" w:cs="Times New Roman"/>
                <w:szCs w:val="24"/>
              </w:rPr>
            </w:pPr>
            <w:r w:rsidRPr="00A7635E">
              <w:rPr>
                <w:rFonts w:eastAsia="NewBaskervilleC" w:cs="Times New Roman"/>
                <w:szCs w:val="24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DB1217">
              <w:rPr>
                <w:rFonts w:eastAsia="FranklinGothicMediumC" w:cs="Times New Roman"/>
                <w:szCs w:val="24"/>
              </w:rPr>
              <w:t>.</w:t>
            </w:r>
          </w:p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rPr>
          <w:trHeight w:val="1673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Великобритания: сложный путь к величию и процветанию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rPr>
          <w:trHeight w:val="1445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570A49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Франция Бурбонов и Орлеанов: от революции 1830г. к новому политическому кризису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E44401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Default="00251DD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Франция: революция 1848г. и Вторая империя</w:t>
            </w:r>
            <w:r w:rsidR="00416785">
              <w:rPr>
                <w:rFonts w:eastAsia="FranklinGothicMediumC" w:cs="Times New Roman"/>
                <w:szCs w:val="24"/>
              </w:rPr>
              <w:t>ё</w:t>
            </w:r>
            <w:r w:rsidR="00CE2824">
              <w:rPr>
                <w:rFonts w:eastAsia="FranklinGothicMediumC" w:cs="Times New Roman"/>
                <w:szCs w:val="24"/>
              </w:rPr>
              <w:t>0</w:t>
            </w:r>
          </w:p>
          <w:p w:rsidR="003E0D97" w:rsidRPr="00DB1217" w:rsidRDefault="003E0D97" w:rsidP="00416785">
            <w:pPr>
              <w:pStyle w:val="ab"/>
              <w:rPr>
                <w:rFonts w:eastAsia="FranklinGothicMediumC"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23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6A56A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6A56A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251DD6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Германия: на пути к единству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«Нужна ли нам единая и неделимая Италия?»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Война, изменившая карту Европы. Парижская коммуна.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15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Германская империя: борьба за «место под солнцем».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7A28DE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  <w:r w:rsidRPr="00251DD6">
              <w:rPr>
                <w:rFonts w:eastAsia="PetersburgC" w:cs="Times New Roman"/>
                <w:iCs/>
                <w:w w:val="112"/>
                <w:szCs w:val="24"/>
              </w:rPr>
              <w:t>Великобритания: конец Викторианской эпохи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lastRenderedPageBreak/>
              <w:t>17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Франция: Третья республика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19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20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E44401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США в XIX веке: модернизация, отмена рабства и сохранение республики.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rPr>
          <w:trHeight w:val="539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E44401">
            <w:pPr>
              <w:pStyle w:val="ab"/>
              <w:rPr>
                <w:rFonts w:cs="Times New Roman"/>
                <w:szCs w:val="24"/>
              </w:rPr>
            </w:pPr>
            <w:r w:rsidRPr="00251DD6">
              <w:rPr>
                <w:rFonts w:cs="Times New Roman"/>
                <w:szCs w:val="24"/>
              </w:rPr>
              <w:t>Латинская Америка в   XIX – начале XX в.: время перемен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E44401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NewBaskervilleC" w:cs="Times New Roman"/>
                <w:szCs w:val="24"/>
              </w:rPr>
            </w:pPr>
            <w:r w:rsidRPr="00251DD6">
              <w:rPr>
                <w:rFonts w:eastAsia="NewBaskervilleC" w:cs="Times New Roman"/>
                <w:szCs w:val="24"/>
              </w:rPr>
              <w:t>Япония на пути к модернизации: «восточная мораль – западная техника».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Китай: традиции против модернизации.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Индия: насильственное разрушение традиционного общества.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25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Африка: континент в эпоху перемен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251DD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t>27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51DD6" w:rsidRPr="00251DD6" w:rsidRDefault="00251DD6" w:rsidP="00251DD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Повторение по теме: «Новая история.1800-1900».</w:t>
            </w:r>
          </w:p>
          <w:p w:rsidR="00A7635E" w:rsidRPr="00DB1217" w:rsidRDefault="00251DD6" w:rsidP="00251DD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251DD6">
              <w:rPr>
                <w:rFonts w:eastAsia="FranklinGothicMediumC" w:cs="Times New Roman"/>
                <w:szCs w:val="24"/>
              </w:rPr>
              <w:t>Урок-прак</w:t>
            </w:r>
            <w:r>
              <w:rPr>
                <w:rFonts w:eastAsia="FranklinGothicMediumC" w:cs="Times New Roman"/>
                <w:szCs w:val="24"/>
              </w:rPr>
              <w:t>тикум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51DD6" w:rsidRPr="00251DD6" w:rsidRDefault="00251DD6" w:rsidP="00251DD6">
            <w:pPr>
              <w:spacing w:after="150"/>
              <w:rPr>
                <w:rFonts w:cs="Times New Roman"/>
                <w:szCs w:val="24"/>
              </w:rPr>
            </w:pPr>
            <w:r w:rsidRPr="00251DD6">
              <w:rPr>
                <w:rFonts w:cs="Times New Roman"/>
                <w:szCs w:val="24"/>
              </w:rPr>
              <w:t>Повторение по теме: «Новая история.1800-</w:t>
            </w:r>
            <w:r w:rsidRPr="00251DD6">
              <w:rPr>
                <w:rFonts w:cs="Times New Roman"/>
                <w:szCs w:val="24"/>
              </w:rPr>
              <w:lastRenderedPageBreak/>
              <w:t>1900».</w:t>
            </w:r>
          </w:p>
          <w:p w:rsidR="00A7635E" w:rsidRPr="00DB1217" w:rsidRDefault="00251DD6" w:rsidP="00251DD6">
            <w:pPr>
              <w:spacing w:after="150"/>
              <w:rPr>
                <w:rFonts w:cs="Times New Roman"/>
                <w:szCs w:val="24"/>
              </w:rPr>
            </w:pPr>
            <w:r w:rsidRPr="00251DD6">
              <w:rPr>
                <w:rFonts w:cs="Times New Roman"/>
                <w:szCs w:val="24"/>
              </w:rPr>
              <w:t>Урок-практикум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  <w:r w:rsidRPr="00DB1217">
              <w:rPr>
                <w:rFonts w:cs="Times New Roman"/>
                <w:szCs w:val="24"/>
              </w:rPr>
              <w:lastRenderedPageBreak/>
              <w:t>28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Итоговое тестирование по теме: «Новая история.1800-1900».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 w:rsidRPr="006053B6">
              <w:rPr>
                <w:rFonts w:cs="Times New Roman"/>
                <w:szCs w:val="24"/>
              </w:rPr>
              <w:t>Итоговое тестирование по теме: «Новая история.1800-1900».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6053B6" w:rsidRDefault="006053B6" w:rsidP="00416785">
            <w:pPr>
              <w:pStyle w:val="ab"/>
              <w:rPr>
                <w:rFonts w:eastAsia="NewBaskervilleC" w:cs="Times New Roman"/>
                <w:b/>
                <w:szCs w:val="24"/>
              </w:rPr>
            </w:pPr>
            <w:r w:rsidRPr="006053B6">
              <w:rPr>
                <w:rFonts w:eastAsia="NewBaskervilleC" w:cs="Times New Roman"/>
                <w:b/>
                <w:szCs w:val="24"/>
              </w:rPr>
              <w:t>История России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6053B6" w:rsidRDefault="006053B6" w:rsidP="00416785">
            <w:pPr>
              <w:spacing w:after="150"/>
              <w:rPr>
                <w:rFonts w:cs="Times New Roman"/>
                <w:b/>
                <w:szCs w:val="24"/>
              </w:rPr>
            </w:pPr>
            <w:r w:rsidRPr="006053B6">
              <w:rPr>
                <w:rFonts w:cs="Times New Roman"/>
                <w:b/>
                <w:szCs w:val="24"/>
              </w:rPr>
              <w:t>40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У истоков российской модернизации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rPr>
          <w:trHeight w:val="588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Россия и Европа в конце XVIIвека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Предпосылки Петровских реформ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A7635E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Начало правления Петра I.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A7635E" w:rsidRPr="00DB1217" w:rsidRDefault="00A7635E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A7635E" w:rsidRPr="00DB1217" w:rsidRDefault="00A7635E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7635E" w:rsidRPr="00DB1217" w:rsidRDefault="00A7635E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Великая Северная война 1700-1721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Реформы управления Петра I.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Экономическая политика Петра I.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Российское общество в Петровскую эпоху.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Перемены в культуре России в годы Петровских реформ.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Повседневная жизнь и быт при Петре I.</w:t>
            </w:r>
            <w:r w:rsidR="00DF4725" w:rsidRPr="006053B6">
              <w:rPr>
                <w:rFonts w:eastAsia="FranklinGothicMediumC" w:cs="Times New Roman"/>
                <w:szCs w:val="24"/>
              </w:rPr>
              <w:t xml:space="preserve"> Повседневная жизнь и быт при Петре I.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6053B6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6053B6">
              <w:rPr>
                <w:rFonts w:eastAsia="FranklinGothicMediumC" w:cs="Times New Roman"/>
                <w:szCs w:val="24"/>
              </w:rPr>
              <w:t>Повторение по теме «Россия в эпоху преобразований Петра I»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6053B6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  <w:r w:rsidRPr="00D121F3">
              <w:rPr>
                <w:rFonts w:cs="Times New Roman"/>
                <w:szCs w:val="24"/>
              </w:rPr>
              <w:t>Тестирование по типу ОГЭ.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6053B6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15-16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6053B6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Эпоха дворцовых переворотов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6053B6" w:rsidRPr="00DB1217" w:rsidRDefault="006053B6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053B6" w:rsidRPr="00DB1217" w:rsidRDefault="006053B6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Внутренняя политика и экономика России в 1725-1762 гг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Внешняя политика России в 1725-1762 гг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Национальная и религиозная политика в 1725-1762 гг.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Повторение по теме «Россия при наследниках Петра I: эпоха дворцовых переворотов».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  <w:r w:rsidRPr="00D121F3">
              <w:rPr>
                <w:rFonts w:cs="Times New Roman"/>
                <w:szCs w:val="24"/>
              </w:rPr>
              <w:t>Тестирование по типу ОГЭ.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Россия в системе международных отношений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Внутренняя политика Екатерины II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Экономическое развитие России при Екатерине II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Социальная структура российского общества второй половины XVIII века.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Восстание под предводительством Е.И.Пугачёва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Народы России.религиозная и национальная политика Екатерины II.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D121F3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D121F3">
              <w:rPr>
                <w:rFonts w:eastAsia="FranklinGothicMediumC" w:cs="Times New Roman"/>
                <w:szCs w:val="24"/>
              </w:rPr>
              <w:t>Внешняя политика Екатерины II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D121F3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D121F3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121F3" w:rsidRDefault="00424E0C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424E0C">
              <w:rPr>
                <w:rFonts w:eastAsia="FranklinGothicMediumC" w:cs="Times New Roman"/>
                <w:szCs w:val="24"/>
              </w:rPr>
              <w:t>Начало освоения Новороссии и Крыма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121F3" w:rsidRPr="00DB1217" w:rsidRDefault="00D121F3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121F3" w:rsidRPr="00DB1217" w:rsidRDefault="00D121F3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424E0C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424E0C">
              <w:rPr>
                <w:rFonts w:eastAsia="FranklinGothicMediumC" w:cs="Times New Roman"/>
                <w:szCs w:val="24"/>
              </w:rPr>
              <w:t>Повторение по теме «Российская империя при Екатерине II»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  <w:r w:rsidRPr="00424E0C">
              <w:rPr>
                <w:rFonts w:cs="Times New Roman"/>
                <w:szCs w:val="24"/>
              </w:rPr>
              <w:t>Тестирование по типу ОГЭ.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424E0C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424E0C">
              <w:rPr>
                <w:rFonts w:eastAsia="FranklinGothicMediumC" w:cs="Times New Roman"/>
                <w:szCs w:val="24"/>
              </w:rPr>
              <w:t>Внутренняя политика Павла I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424E0C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424E0C">
              <w:rPr>
                <w:rFonts w:eastAsia="FranklinGothicMediumC" w:cs="Times New Roman"/>
                <w:szCs w:val="24"/>
              </w:rPr>
              <w:t>Внешняя политика Павла I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CA369D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Культурное пространство Российской империи в 18в.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33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D80EC5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Формирование религиозных конфессий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D80EC5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Домашний быт бурят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D80EC5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Домашний быт семейских в Сибири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CA369D" w:rsidP="00CA369D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Резерв 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CA369D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 xml:space="preserve">Резерв 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CA369D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CA369D" w:rsidP="00424E0C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424E0C" w:rsidRPr="00DB1217" w:rsidTr="00A7635E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E44401">
            <w:pPr>
              <w:pStyle w:val="ab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  <w:tc>
          <w:tcPr>
            <w:tcW w:w="4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424E0C" w:rsidRDefault="00CA369D" w:rsidP="00416785">
            <w:pPr>
              <w:pStyle w:val="ab"/>
              <w:rPr>
                <w:rFonts w:eastAsia="FranklinGothicMediumC" w:cs="Times New Roman"/>
                <w:szCs w:val="24"/>
              </w:rPr>
            </w:pPr>
            <w:r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Default="00424E0C" w:rsidP="00416785">
            <w:pPr>
              <w:spacing w:after="1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424E0C" w:rsidRPr="00DB1217" w:rsidRDefault="00424E0C" w:rsidP="0041678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24E0C" w:rsidRPr="00DB1217" w:rsidRDefault="00424E0C" w:rsidP="007263FF">
            <w:pPr>
              <w:pStyle w:val="ab"/>
              <w:rPr>
                <w:rFonts w:cs="Times New Roman"/>
                <w:szCs w:val="24"/>
              </w:rPr>
            </w:pPr>
          </w:p>
        </w:tc>
      </w:tr>
    </w:tbl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DB1217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DB1217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C8" w:rsidRDefault="00181EC8" w:rsidP="00122B53">
      <w:pPr>
        <w:spacing w:after="0" w:line="240" w:lineRule="auto"/>
      </w:pPr>
      <w:r>
        <w:separator/>
      </w:r>
    </w:p>
  </w:endnote>
  <w:endnote w:type="continuationSeparator" w:id="0">
    <w:p w:rsidR="00181EC8" w:rsidRDefault="00181EC8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charset w:val="CC"/>
    <w:family w:val="auto"/>
    <w:pitch w:val="default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C8" w:rsidRDefault="00181EC8" w:rsidP="00122B53">
      <w:pPr>
        <w:spacing w:after="0" w:line="240" w:lineRule="auto"/>
      </w:pPr>
      <w:r>
        <w:separator/>
      </w:r>
    </w:p>
  </w:footnote>
  <w:footnote w:type="continuationSeparator" w:id="0">
    <w:p w:rsidR="00181EC8" w:rsidRDefault="00181EC8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417"/>
    <w:rsid w:val="0000578A"/>
    <w:rsid w:val="000256F9"/>
    <w:rsid w:val="00047417"/>
    <w:rsid w:val="0007289C"/>
    <w:rsid w:val="00083F24"/>
    <w:rsid w:val="000877EF"/>
    <w:rsid w:val="00090D13"/>
    <w:rsid w:val="000A5863"/>
    <w:rsid w:val="000B577A"/>
    <w:rsid w:val="000C712A"/>
    <w:rsid w:val="000E481C"/>
    <w:rsid w:val="000F7443"/>
    <w:rsid w:val="00102071"/>
    <w:rsid w:val="00102D1C"/>
    <w:rsid w:val="001072B2"/>
    <w:rsid w:val="00122B53"/>
    <w:rsid w:val="00135236"/>
    <w:rsid w:val="001502BE"/>
    <w:rsid w:val="001605C3"/>
    <w:rsid w:val="00167B34"/>
    <w:rsid w:val="00181EC8"/>
    <w:rsid w:val="001862EA"/>
    <w:rsid w:val="00190AC1"/>
    <w:rsid w:val="001D1BCD"/>
    <w:rsid w:val="001E2F07"/>
    <w:rsid w:val="00251DD6"/>
    <w:rsid w:val="00256DD0"/>
    <w:rsid w:val="00275B2E"/>
    <w:rsid w:val="002762D8"/>
    <w:rsid w:val="0028600F"/>
    <w:rsid w:val="002A48D4"/>
    <w:rsid w:val="002D4523"/>
    <w:rsid w:val="003012AC"/>
    <w:rsid w:val="0031221C"/>
    <w:rsid w:val="00316AA9"/>
    <w:rsid w:val="00326A57"/>
    <w:rsid w:val="00335E91"/>
    <w:rsid w:val="003508AE"/>
    <w:rsid w:val="00373D91"/>
    <w:rsid w:val="003821A8"/>
    <w:rsid w:val="003830E2"/>
    <w:rsid w:val="003A25F8"/>
    <w:rsid w:val="003A7CB3"/>
    <w:rsid w:val="003B430B"/>
    <w:rsid w:val="003C2E98"/>
    <w:rsid w:val="003D4DB8"/>
    <w:rsid w:val="003E0D97"/>
    <w:rsid w:val="003E423F"/>
    <w:rsid w:val="00406B01"/>
    <w:rsid w:val="00415E29"/>
    <w:rsid w:val="00416297"/>
    <w:rsid w:val="00416785"/>
    <w:rsid w:val="00421D02"/>
    <w:rsid w:val="00424E0C"/>
    <w:rsid w:val="00431F8A"/>
    <w:rsid w:val="00440DC0"/>
    <w:rsid w:val="00457538"/>
    <w:rsid w:val="004604FB"/>
    <w:rsid w:val="00480C65"/>
    <w:rsid w:val="004B243C"/>
    <w:rsid w:val="004B2A12"/>
    <w:rsid w:val="004C1E9F"/>
    <w:rsid w:val="004C6872"/>
    <w:rsid w:val="004E0079"/>
    <w:rsid w:val="004F283F"/>
    <w:rsid w:val="00515616"/>
    <w:rsid w:val="00520652"/>
    <w:rsid w:val="00530D6B"/>
    <w:rsid w:val="0054566E"/>
    <w:rsid w:val="0055025A"/>
    <w:rsid w:val="005514A0"/>
    <w:rsid w:val="00553B6C"/>
    <w:rsid w:val="00554051"/>
    <w:rsid w:val="00570A49"/>
    <w:rsid w:val="00581F65"/>
    <w:rsid w:val="0058319F"/>
    <w:rsid w:val="0059609F"/>
    <w:rsid w:val="005B1F3F"/>
    <w:rsid w:val="005B4A76"/>
    <w:rsid w:val="005E291D"/>
    <w:rsid w:val="005E70BE"/>
    <w:rsid w:val="005F0BC6"/>
    <w:rsid w:val="005F737A"/>
    <w:rsid w:val="006053B6"/>
    <w:rsid w:val="00610EE2"/>
    <w:rsid w:val="00621A3F"/>
    <w:rsid w:val="00623845"/>
    <w:rsid w:val="0064464B"/>
    <w:rsid w:val="00665F01"/>
    <w:rsid w:val="00676208"/>
    <w:rsid w:val="00686270"/>
    <w:rsid w:val="00692F50"/>
    <w:rsid w:val="00695EA1"/>
    <w:rsid w:val="00697909"/>
    <w:rsid w:val="006A1064"/>
    <w:rsid w:val="006A56A1"/>
    <w:rsid w:val="006E4BF4"/>
    <w:rsid w:val="006F67F5"/>
    <w:rsid w:val="007120BB"/>
    <w:rsid w:val="007263FF"/>
    <w:rsid w:val="00761996"/>
    <w:rsid w:val="00771980"/>
    <w:rsid w:val="0077408E"/>
    <w:rsid w:val="007825B3"/>
    <w:rsid w:val="007865D0"/>
    <w:rsid w:val="007A28DE"/>
    <w:rsid w:val="007A6BB3"/>
    <w:rsid w:val="007C4A94"/>
    <w:rsid w:val="007C723E"/>
    <w:rsid w:val="007D0419"/>
    <w:rsid w:val="008001E7"/>
    <w:rsid w:val="008165CF"/>
    <w:rsid w:val="008662B1"/>
    <w:rsid w:val="00892E1C"/>
    <w:rsid w:val="008B158C"/>
    <w:rsid w:val="008B1646"/>
    <w:rsid w:val="008C1247"/>
    <w:rsid w:val="008D3DFA"/>
    <w:rsid w:val="008E6F3A"/>
    <w:rsid w:val="008F0CA6"/>
    <w:rsid w:val="008F6E85"/>
    <w:rsid w:val="00900B68"/>
    <w:rsid w:val="0094297B"/>
    <w:rsid w:val="00950D22"/>
    <w:rsid w:val="00962389"/>
    <w:rsid w:val="0097206F"/>
    <w:rsid w:val="00975CA3"/>
    <w:rsid w:val="00980CB3"/>
    <w:rsid w:val="009A12C3"/>
    <w:rsid w:val="009B54AD"/>
    <w:rsid w:val="009B5E99"/>
    <w:rsid w:val="009D3236"/>
    <w:rsid w:val="009D536B"/>
    <w:rsid w:val="00A0292A"/>
    <w:rsid w:val="00A13224"/>
    <w:rsid w:val="00A24A96"/>
    <w:rsid w:val="00A45395"/>
    <w:rsid w:val="00A534E3"/>
    <w:rsid w:val="00A6040C"/>
    <w:rsid w:val="00A6402C"/>
    <w:rsid w:val="00A7635E"/>
    <w:rsid w:val="00AA7967"/>
    <w:rsid w:val="00AB6C68"/>
    <w:rsid w:val="00AC4079"/>
    <w:rsid w:val="00AD3DA9"/>
    <w:rsid w:val="00AE3D39"/>
    <w:rsid w:val="00AF5E05"/>
    <w:rsid w:val="00B04D3F"/>
    <w:rsid w:val="00B05CC9"/>
    <w:rsid w:val="00B36A60"/>
    <w:rsid w:val="00B420B9"/>
    <w:rsid w:val="00B6437C"/>
    <w:rsid w:val="00B70B3A"/>
    <w:rsid w:val="00B723A8"/>
    <w:rsid w:val="00B83E52"/>
    <w:rsid w:val="00BC18F9"/>
    <w:rsid w:val="00BC4652"/>
    <w:rsid w:val="00BC77E8"/>
    <w:rsid w:val="00BE720B"/>
    <w:rsid w:val="00BF53CE"/>
    <w:rsid w:val="00C406E9"/>
    <w:rsid w:val="00C42C29"/>
    <w:rsid w:val="00C81D5B"/>
    <w:rsid w:val="00CA369D"/>
    <w:rsid w:val="00CB4024"/>
    <w:rsid w:val="00CB4F80"/>
    <w:rsid w:val="00CC145B"/>
    <w:rsid w:val="00CE2824"/>
    <w:rsid w:val="00CF1A6E"/>
    <w:rsid w:val="00CF304E"/>
    <w:rsid w:val="00CF7E56"/>
    <w:rsid w:val="00D01579"/>
    <w:rsid w:val="00D121F3"/>
    <w:rsid w:val="00D20760"/>
    <w:rsid w:val="00D37FB9"/>
    <w:rsid w:val="00D536CC"/>
    <w:rsid w:val="00D74528"/>
    <w:rsid w:val="00D774BB"/>
    <w:rsid w:val="00D80EC5"/>
    <w:rsid w:val="00DA5C22"/>
    <w:rsid w:val="00DA790B"/>
    <w:rsid w:val="00DB1217"/>
    <w:rsid w:val="00DB552C"/>
    <w:rsid w:val="00DB7FB7"/>
    <w:rsid w:val="00DC7A43"/>
    <w:rsid w:val="00DE7F41"/>
    <w:rsid w:val="00DF3AE7"/>
    <w:rsid w:val="00DF4725"/>
    <w:rsid w:val="00E244B3"/>
    <w:rsid w:val="00E278DD"/>
    <w:rsid w:val="00E44401"/>
    <w:rsid w:val="00E56886"/>
    <w:rsid w:val="00E65DEA"/>
    <w:rsid w:val="00E92813"/>
    <w:rsid w:val="00EB3DD4"/>
    <w:rsid w:val="00EC11C5"/>
    <w:rsid w:val="00EC67FB"/>
    <w:rsid w:val="00EE266C"/>
    <w:rsid w:val="00F2312E"/>
    <w:rsid w:val="00F31000"/>
    <w:rsid w:val="00F312E1"/>
    <w:rsid w:val="00F63341"/>
    <w:rsid w:val="00F63E27"/>
    <w:rsid w:val="00F721A4"/>
    <w:rsid w:val="00F80CFB"/>
    <w:rsid w:val="00F812B0"/>
    <w:rsid w:val="00F915B0"/>
    <w:rsid w:val="00FC659A"/>
    <w:rsid w:val="00FE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04CB9-6BE3-4D58-ADD6-CCF0BA14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Степановна</cp:lastModifiedBy>
  <cp:revision>68</cp:revision>
  <cp:lastPrinted>2016-08-30T13:06:00Z</cp:lastPrinted>
  <dcterms:created xsi:type="dcterms:W3CDTF">2015-07-08T09:55:00Z</dcterms:created>
  <dcterms:modified xsi:type="dcterms:W3CDTF">2022-09-29T02:12:00Z</dcterms:modified>
</cp:coreProperties>
</file>