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52" w:rsidRPr="00DB1217" w:rsidRDefault="003345C3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940425" cy="8450785"/>
            <wp:effectExtent l="19050" t="0" r="3175" b="0"/>
            <wp:docPr id="1" name="Рисунок 1" descr="D:\обложки наталья\общ-4\общ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ложки наталья\общ-4\общ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52" w:rsidRPr="00DB1217" w:rsidRDefault="00B83E52">
      <w:pPr>
        <w:rPr>
          <w:szCs w:val="24"/>
        </w:rPr>
      </w:pPr>
    </w:p>
    <w:p w:rsidR="003345C3" w:rsidRDefault="003345C3" w:rsidP="003345C3">
      <w:pPr>
        <w:rPr>
          <w:szCs w:val="24"/>
        </w:rPr>
      </w:pPr>
    </w:p>
    <w:p w:rsidR="007865D0" w:rsidRPr="00F61EDB" w:rsidRDefault="003345C3" w:rsidP="003345C3">
      <w:pPr>
        <w:rPr>
          <w:rFonts w:cs="Times New Roman"/>
          <w:szCs w:val="24"/>
        </w:rPr>
      </w:pPr>
      <w:r>
        <w:rPr>
          <w:szCs w:val="24"/>
        </w:rPr>
        <w:lastRenderedPageBreak/>
        <w:t xml:space="preserve">                    </w:t>
      </w:r>
      <w:r w:rsidR="007865D0" w:rsidRPr="00F61EDB">
        <w:rPr>
          <w:rFonts w:cs="Times New Roman"/>
          <w:szCs w:val="24"/>
        </w:rPr>
        <w:t>Пояснительная записка</w:t>
      </w:r>
    </w:p>
    <w:p w:rsidR="007865D0" w:rsidRPr="00F61EDB" w:rsidRDefault="00DB7FB7" w:rsidP="00DB7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F61EDB">
        <w:rPr>
          <w:rFonts w:eastAsia="Times New Roman" w:cs="Times New Roman"/>
          <w:szCs w:val="24"/>
        </w:rPr>
        <w:t xml:space="preserve">Рабочая программа </w:t>
      </w:r>
      <w:r w:rsidR="00A91EC1" w:rsidRPr="00F61EDB">
        <w:rPr>
          <w:rFonts w:eastAsia="Times New Roman" w:cs="Times New Roman"/>
          <w:szCs w:val="24"/>
        </w:rPr>
        <w:t>по обществознанию</w:t>
      </w:r>
      <w:r w:rsidR="00E16760" w:rsidRPr="00F61EDB">
        <w:rPr>
          <w:rFonts w:eastAsia="Times New Roman" w:cs="Times New Roman"/>
          <w:szCs w:val="24"/>
        </w:rPr>
        <w:t xml:space="preserve"> для 8</w:t>
      </w:r>
      <w:r w:rsidR="008B158C" w:rsidRPr="00F61EDB">
        <w:rPr>
          <w:rFonts w:eastAsia="Times New Roman" w:cs="Times New Roman"/>
          <w:szCs w:val="24"/>
        </w:rPr>
        <w:t xml:space="preserve"> класса</w:t>
      </w:r>
      <w:r w:rsidR="00E16760" w:rsidRPr="00F61EDB">
        <w:rPr>
          <w:rFonts w:eastAsia="Times New Roman" w:cs="Times New Roman"/>
          <w:szCs w:val="24"/>
        </w:rPr>
        <w:t xml:space="preserve"> соответствует:</w:t>
      </w:r>
    </w:p>
    <w:p w:rsidR="00E16760" w:rsidRPr="00F61EDB" w:rsidRDefault="00E16760" w:rsidP="00E167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F61EDB">
        <w:rPr>
          <w:rFonts w:eastAsia="Times New Roman" w:cs="Times New Roman"/>
          <w:szCs w:val="24"/>
        </w:rPr>
        <w:t>1.Закону РФ 273-ФЗ</w:t>
      </w:r>
      <w:proofErr w:type="gramStart"/>
      <w:r w:rsidRPr="00F61EDB">
        <w:rPr>
          <w:rFonts w:eastAsia="Times New Roman" w:cs="Times New Roman"/>
          <w:szCs w:val="24"/>
        </w:rPr>
        <w:t>»О</w:t>
      </w:r>
      <w:proofErr w:type="gramEnd"/>
      <w:r w:rsidRPr="00F61EDB">
        <w:rPr>
          <w:rFonts w:eastAsia="Times New Roman" w:cs="Times New Roman"/>
          <w:szCs w:val="24"/>
        </w:rPr>
        <w:t>б образовании в Российской Федерации»;</w:t>
      </w:r>
    </w:p>
    <w:p w:rsidR="00E16760" w:rsidRPr="00F61EDB" w:rsidRDefault="00E16760" w:rsidP="00E167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F61EDB">
        <w:rPr>
          <w:rFonts w:eastAsia="Times New Roman" w:cs="Times New Roman"/>
          <w:szCs w:val="24"/>
        </w:rPr>
        <w:t>2.Федеральным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17.12.2010г.</w:t>
      </w:r>
    </w:p>
    <w:p w:rsidR="00E16760" w:rsidRPr="00F61EDB" w:rsidRDefault="00E16760" w:rsidP="00E167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F61EDB">
        <w:rPr>
          <w:rFonts w:eastAsia="Times New Roman" w:cs="Times New Roman"/>
          <w:szCs w:val="24"/>
        </w:rPr>
        <w:t>3.Образовательной программе основного общего образования МАОУ «</w:t>
      </w:r>
      <w:proofErr w:type="spellStart"/>
      <w:r w:rsidRPr="00F61EDB">
        <w:rPr>
          <w:rFonts w:eastAsia="Times New Roman" w:cs="Times New Roman"/>
          <w:szCs w:val="24"/>
        </w:rPr>
        <w:t>Хоринская</w:t>
      </w:r>
      <w:proofErr w:type="spellEnd"/>
      <w:r w:rsidRPr="00F61EDB">
        <w:rPr>
          <w:rFonts w:eastAsia="Times New Roman" w:cs="Times New Roman"/>
          <w:szCs w:val="24"/>
        </w:rPr>
        <w:t xml:space="preserve"> средняя общеобразовательная школа №2;</w:t>
      </w:r>
    </w:p>
    <w:p w:rsidR="00E16760" w:rsidRPr="00F61EDB" w:rsidRDefault="00E16760" w:rsidP="00E167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F61EDB">
        <w:rPr>
          <w:rFonts w:eastAsia="Times New Roman" w:cs="Times New Roman"/>
          <w:szCs w:val="24"/>
        </w:rPr>
        <w:t>4. УМК по предмету обществознание</w:t>
      </w:r>
    </w:p>
    <w:p w:rsidR="0064464B" w:rsidRPr="00F61EDB" w:rsidRDefault="00E16760" w:rsidP="0064464B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-</w:t>
      </w:r>
      <w:r w:rsidR="00B723A8" w:rsidRPr="00F61EDB">
        <w:rPr>
          <w:rFonts w:cs="Times New Roman"/>
          <w:szCs w:val="24"/>
        </w:rPr>
        <w:t>Рабочая программа соответствует</w:t>
      </w:r>
      <w:r w:rsidR="00A91EC1" w:rsidRPr="00F61EDB">
        <w:rPr>
          <w:rFonts w:cs="Times New Roman"/>
          <w:szCs w:val="24"/>
        </w:rPr>
        <w:t>Примерной    образовательной    программы основного общего образования по обществознанию,    рекомендованной    к использованию Министерством образования и науки РФ,  с учетом авторской программы основного общего образования по обществознанию  под редакцией академика РАО, доктора педагогических наук Л. Н. Боголюбова, Н. И. Городецкая, кандидата педагогических наук; Л. Ф. Иванова, кандидата педагогических наук; А. И. Матвеев,  кандидата педагогических наук,  помещенной в сборнике «Программы общеобразовательных учрежде</w:t>
      </w:r>
      <w:r w:rsidR="00577920" w:rsidRPr="00F61EDB">
        <w:rPr>
          <w:rFonts w:cs="Times New Roman"/>
          <w:szCs w:val="24"/>
        </w:rPr>
        <w:t>ний», Москва «Просвещение», 2018</w:t>
      </w:r>
      <w:r w:rsidR="00A91EC1" w:rsidRPr="00F61EDB">
        <w:rPr>
          <w:rFonts w:cs="Times New Roman"/>
          <w:szCs w:val="24"/>
        </w:rPr>
        <w:t>.</w:t>
      </w:r>
      <w:r w:rsidR="0064464B" w:rsidRPr="00F61EDB">
        <w:rPr>
          <w:rFonts w:cs="Times New Roman"/>
          <w:szCs w:val="24"/>
        </w:rPr>
        <w:t xml:space="preserve"> Данная программа реализуется на основе УМК по предмету:</w:t>
      </w:r>
    </w:p>
    <w:p w:rsidR="009F568A" w:rsidRPr="00F61EDB" w:rsidRDefault="00E16760" w:rsidP="009F568A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-</w:t>
      </w:r>
      <w:r w:rsidR="009F568A" w:rsidRPr="00F61EDB">
        <w:rPr>
          <w:rFonts w:cs="Times New Roman"/>
          <w:szCs w:val="24"/>
        </w:rPr>
        <w:t xml:space="preserve">Боголюбов Л.Н., Н.И. Городецкая, А.Ю. </w:t>
      </w:r>
      <w:proofErr w:type="spellStart"/>
      <w:r w:rsidR="009F568A" w:rsidRPr="00F61EDB">
        <w:rPr>
          <w:rFonts w:cs="Times New Roman"/>
          <w:szCs w:val="24"/>
        </w:rPr>
        <w:t>Лазебникова</w:t>
      </w:r>
      <w:proofErr w:type="spellEnd"/>
      <w:r w:rsidR="009F568A" w:rsidRPr="00F61EDB">
        <w:rPr>
          <w:rFonts w:cs="Times New Roman"/>
          <w:szCs w:val="24"/>
        </w:rPr>
        <w:t xml:space="preserve">. Обществознание, 8 класс. – М: Просвещение, 2018. </w:t>
      </w:r>
    </w:p>
    <w:p w:rsidR="009F568A" w:rsidRPr="00F61EDB" w:rsidRDefault="009F568A" w:rsidP="009F568A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•</w:t>
      </w:r>
      <w:r w:rsidRPr="00F61EDB">
        <w:rPr>
          <w:rFonts w:cs="Times New Roman"/>
          <w:szCs w:val="24"/>
        </w:rPr>
        <w:tab/>
        <w:t xml:space="preserve">Примерная Рабочая программа по обществознанию 5-9 </w:t>
      </w:r>
      <w:proofErr w:type="spellStart"/>
      <w:r w:rsidRPr="00F61EDB">
        <w:rPr>
          <w:rFonts w:cs="Times New Roman"/>
          <w:szCs w:val="24"/>
        </w:rPr>
        <w:t>кл</w:t>
      </w:r>
      <w:proofErr w:type="spellEnd"/>
      <w:r w:rsidRPr="00F61EDB">
        <w:rPr>
          <w:rFonts w:cs="Times New Roman"/>
          <w:szCs w:val="24"/>
        </w:rPr>
        <w:t>. под ред. Л.Н. Боголюбова, Н.И. Городецкой, Л.Ф. Ивановой, Просвещение, 2016г,</w:t>
      </w:r>
    </w:p>
    <w:p w:rsidR="00C734F1" w:rsidRPr="00F61EDB" w:rsidRDefault="00C734F1" w:rsidP="00C734F1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5.Учебным планом МАОУ</w:t>
      </w:r>
      <w:proofErr w:type="gramStart"/>
      <w:r w:rsidRPr="00F61EDB">
        <w:rPr>
          <w:rFonts w:cs="Times New Roman"/>
          <w:szCs w:val="24"/>
        </w:rPr>
        <w:t>»</w:t>
      </w:r>
      <w:proofErr w:type="spellStart"/>
      <w:r w:rsidRPr="00F61EDB">
        <w:rPr>
          <w:rFonts w:cs="Times New Roman"/>
          <w:szCs w:val="24"/>
        </w:rPr>
        <w:t>Х</w:t>
      </w:r>
      <w:proofErr w:type="gramEnd"/>
      <w:r w:rsidRPr="00F61EDB">
        <w:rPr>
          <w:rFonts w:cs="Times New Roman"/>
          <w:szCs w:val="24"/>
        </w:rPr>
        <w:t>оринская</w:t>
      </w:r>
      <w:proofErr w:type="spellEnd"/>
      <w:r w:rsidRPr="00F61EDB">
        <w:rPr>
          <w:rFonts w:cs="Times New Roman"/>
          <w:szCs w:val="24"/>
        </w:rPr>
        <w:t xml:space="preserve"> средняя общеобразовательная школа№2</w:t>
      </w:r>
    </w:p>
    <w:p w:rsidR="00C734F1" w:rsidRPr="00F61EDB" w:rsidRDefault="00C734F1" w:rsidP="00C734F1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6. Положению о рабочих программах МАОУ</w:t>
      </w:r>
      <w:proofErr w:type="gramStart"/>
      <w:r w:rsidRPr="00F61EDB">
        <w:rPr>
          <w:rFonts w:cs="Times New Roman"/>
          <w:szCs w:val="24"/>
        </w:rPr>
        <w:t>»</w:t>
      </w:r>
      <w:proofErr w:type="spellStart"/>
      <w:r w:rsidRPr="00F61EDB">
        <w:rPr>
          <w:rFonts w:cs="Times New Roman"/>
          <w:szCs w:val="24"/>
        </w:rPr>
        <w:t>Х</w:t>
      </w:r>
      <w:proofErr w:type="gramEnd"/>
      <w:r w:rsidRPr="00F61EDB">
        <w:rPr>
          <w:rFonts w:cs="Times New Roman"/>
          <w:szCs w:val="24"/>
        </w:rPr>
        <w:t>оринская</w:t>
      </w:r>
      <w:proofErr w:type="spellEnd"/>
      <w:r w:rsidRPr="00F61EDB">
        <w:rPr>
          <w:rFonts w:cs="Times New Roman"/>
          <w:szCs w:val="24"/>
        </w:rPr>
        <w:t xml:space="preserve"> СОШ№2</w:t>
      </w:r>
    </w:p>
    <w:p w:rsidR="00F947CA" w:rsidRPr="00F61EDB" w:rsidRDefault="00F947CA" w:rsidP="00F947CA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b/>
          <w:szCs w:val="24"/>
        </w:rPr>
        <w:t xml:space="preserve">В курсе «Обществознание» </w:t>
      </w:r>
      <w:r w:rsidR="006514AD" w:rsidRPr="00F61EDB">
        <w:rPr>
          <w:rFonts w:cs="Times New Roman"/>
          <w:b/>
          <w:szCs w:val="24"/>
        </w:rPr>
        <w:t>8 класса запланированы уроки Национально-регионального компонента.(4Ч)</w:t>
      </w:r>
    </w:p>
    <w:p w:rsidR="00F947CA" w:rsidRPr="00F61EDB" w:rsidRDefault="00F947CA" w:rsidP="00F947CA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 xml:space="preserve">Учет национальных, региональных и этнокультурных особенностей обеспечивает реализацию следующих целей: </w:t>
      </w:r>
    </w:p>
    <w:p w:rsidR="00F947CA" w:rsidRPr="00F61EDB" w:rsidRDefault="00F947CA" w:rsidP="00F947CA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 xml:space="preserve">- достижение системного эффекта в обеспечении общекультурного, личностного и познавательного развития </w:t>
      </w:r>
      <w:proofErr w:type="gramStart"/>
      <w:r w:rsidRPr="00F61EDB">
        <w:rPr>
          <w:rFonts w:cs="Times New Roman"/>
          <w:szCs w:val="24"/>
        </w:rPr>
        <w:t>обучающихся</w:t>
      </w:r>
      <w:proofErr w:type="gramEnd"/>
      <w:r w:rsidRPr="00F61EDB">
        <w:rPr>
          <w:rFonts w:cs="Times New Roman"/>
          <w:szCs w:val="24"/>
        </w:rPr>
        <w:t xml:space="preserve"> за счёт</w:t>
      </w:r>
    </w:p>
    <w:p w:rsidR="00F947CA" w:rsidRPr="00F61EDB" w:rsidRDefault="00F947CA" w:rsidP="00F947CA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использования педагогического потенциала НРК содержания образования</w:t>
      </w:r>
    </w:p>
    <w:p w:rsidR="00F947CA" w:rsidRPr="00F61EDB" w:rsidRDefault="00F947CA" w:rsidP="00F947CA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- сохранение и развитие культурного разнообразия и языкового наследия</w:t>
      </w:r>
    </w:p>
    <w:p w:rsidR="00F947CA" w:rsidRPr="00F61EDB" w:rsidRDefault="00F947CA" w:rsidP="00F947CA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- изучение способов формирования местных органов самоуправления.</w:t>
      </w:r>
    </w:p>
    <w:p w:rsidR="00B83E52" w:rsidRPr="00F61EDB" w:rsidRDefault="009F568A" w:rsidP="009F568A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ab/>
      </w:r>
      <w:r w:rsidR="00B83E52" w:rsidRPr="00F61EDB">
        <w:rPr>
          <w:rFonts w:cs="Times New Roman"/>
          <w:szCs w:val="24"/>
        </w:rPr>
        <w:t>Возрастные и психологические особенности</w:t>
      </w:r>
      <w:r w:rsidR="00515616" w:rsidRPr="00F61EDB">
        <w:rPr>
          <w:rFonts w:cs="Times New Roman"/>
          <w:szCs w:val="24"/>
        </w:rPr>
        <w:t xml:space="preserve"> учащихся</w:t>
      </w:r>
    </w:p>
    <w:p w:rsidR="0064464B" w:rsidRPr="00F61EDB" w:rsidRDefault="00F947CA" w:rsidP="00F947CA">
      <w:pPr>
        <w:pStyle w:val="ab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 xml:space="preserve">Курс </w:t>
      </w:r>
      <w:r w:rsidR="00C2337F" w:rsidRPr="00F61EDB">
        <w:rPr>
          <w:rFonts w:cs="Times New Roman"/>
          <w:szCs w:val="24"/>
        </w:rPr>
        <w:t xml:space="preserve"> «обществознание</w:t>
      </w:r>
      <w:r w:rsidR="0064464B" w:rsidRPr="00F61EDB">
        <w:rPr>
          <w:rFonts w:cs="Times New Roman"/>
          <w:szCs w:val="24"/>
        </w:rPr>
        <w:t>» ведётся в соответствии возрастных и психологических особенностей учащихся. Средний школьный возраст (10-15 лет).</w:t>
      </w:r>
    </w:p>
    <w:p w:rsidR="0064464B" w:rsidRPr="00F61EDB" w:rsidRDefault="0064464B" w:rsidP="0064464B">
      <w:pPr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Средний школьный возраст - переход от детства к юности, период "</w:t>
      </w:r>
      <w:proofErr w:type="spellStart"/>
      <w:r w:rsidRPr="00F61EDB">
        <w:rPr>
          <w:rFonts w:cs="Times New Roman"/>
          <w:szCs w:val="24"/>
        </w:rPr>
        <w:t>полуребенка-полувзрослого</w:t>
      </w:r>
      <w:proofErr w:type="spellEnd"/>
      <w:r w:rsidRPr="00F61EDB">
        <w:rPr>
          <w:rFonts w:cs="Times New Roman"/>
          <w:szCs w:val="24"/>
        </w:rPr>
        <w:t xml:space="preserve">". У школьника подростка этот переход связан с включением его в доступные ему формы общественной жизни. Вместе с тем меняется и реальное место, которое ребенок занимает в повседневной жизни окружающих его взрослых, в жизни своей семьи. Теперь его физический силы, его знания и умения ставят его в некоторых случаях на равную ступень с взрослыми, а кое в чем он даже чувствует свое </w:t>
      </w:r>
      <w:bookmarkStart w:id="0" w:name="_GoBack"/>
      <w:bookmarkEnd w:id="0"/>
      <w:r w:rsidRPr="00F61EDB">
        <w:rPr>
          <w:rFonts w:cs="Times New Roman"/>
          <w:szCs w:val="24"/>
        </w:rPr>
        <w:t>преимущество. Иногда он признанный "</w:t>
      </w:r>
      <w:proofErr w:type="spellStart"/>
      <w:r w:rsidRPr="00F61EDB">
        <w:rPr>
          <w:rFonts w:cs="Times New Roman"/>
          <w:szCs w:val="24"/>
        </w:rPr>
        <w:t>чинильщик</w:t>
      </w:r>
      <w:proofErr w:type="spellEnd"/>
      <w:r w:rsidRPr="00F61EDB">
        <w:rPr>
          <w:rFonts w:cs="Times New Roman"/>
          <w:szCs w:val="24"/>
        </w:rPr>
        <w:t>" механизмов, иногда он оказывается главным домашним "комментатором" общественных событий</w:t>
      </w:r>
      <w:proofErr w:type="gramStart"/>
      <w:r w:rsidRPr="00F61EDB">
        <w:rPr>
          <w:rFonts w:cs="Times New Roman"/>
          <w:szCs w:val="24"/>
        </w:rPr>
        <w:t>.В</w:t>
      </w:r>
      <w:proofErr w:type="gramEnd"/>
      <w:r w:rsidRPr="00F61EDB">
        <w:rPr>
          <w:rFonts w:cs="Times New Roman"/>
          <w:szCs w:val="24"/>
        </w:rPr>
        <w:t xml:space="preserve"> этом возрасте происходит бурный рост и развитие всего организма. Значительно возрастает сила мышц. А вот развитие внутренних органов происходит неравномерно, что приводит к различным нарушениям: учащение сердцебиения, учащенное дыхание. Характерная особенность подросткового возраста - половое созревание организма. Продолжается развитие нервной системы, мыслительной деятельности. Мировоззрение, нравственные идеалы, система </w:t>
      </w:r>
      <w:r w:rsidRPr="00F61EDB">
        <w:rPr>
          <w:rFonts w:cs="Times New Roman"/>
          <w:szCs w:val="24"/>
        </w:rPr>
        <w:lastRenderedPageBreak/>
        <w:t>оценочных суждений, моральные принципы, которыми школьник руководствуется в своем поведении, еще не приобрели устойчивость, их легко разрушают мнения товарищей, противоречия жизни. Правильно организованному воспитанию принадлежит решающая роль. В зависимости от того, какой нравственный опыт приобретает подросток, будет складываться его личность</w:t>
      </w:r>
    </w:p>
    <w:p w:rsidR="00B83E52" w:rsidRPr="00F61EDB" w:rsidRDefault="00B83E52" w:rsidP="00B83E52">
      <w:pPr>
        <w:pStyle w:val="ab"/>
        <w:ind w:firstLine="708"/>
        <w:jc w:val="both"/>
        <w:rPr>
          <w:rFonts w:cs="Times New Roman"/>
          <w:szCs w:val="24"/>
        </w:rPr>
      </w:pPr>
      <w:r w:rsidRPr="00F61EDB">
        <w:rPr>
          <w:rFonts w:cs="Times New Roman"/>
          <w:szCs w:val="24"/>
        </w:rPr>
        <w:t>.</w:t>
      </w:r>
    </w:p>
    <w:p w:rsidR="0064464B" w:rsidRPr="00F61EDB" w:rsidRDefault="0064464B" w:rsidP="00B83E52">
      <w:pPr>
        <w:pStyle w:val="ab"/>
        <w:ind w:firstLine="708"/>
        <w:jc w:val="both"/>
        <w:rPr>
          <w:rFonts w:cs="Times New Roman"/>
          <w:szCs w:val="24"/>
        </w:rPr>
      </w:pPr>
    </w:p>
    <w:p w:rsidR="0064464B" w:rsidRPr="00F61EDB" w:rsidRDefault="0064464B" w:rsidP="00B83E52">
      <w:pPr>
        <w:pStyle w:val="ab"/>
        <w:ind w:firstLine="708"/>
        <w:jc w:val="both"/>
        <w:rPr>
          <w:rFonts w:cs="Times New Roman"/>
          <w:szCs w:val="24"/>
        </w:rPr>
      </w:pPr>
    </w:p>
    <w:p w:rsidR="0064464B" w:rsidRPr="00F61EDB" w:rsidRDefault="0064464B" w:rsidP="00B83E52">
      <w:pPr>
        <w:pStyle w:val="ab"/>
        <w:ind w:firstLine="708"/>
        <w:jc w:val="both"/>
        <w:rPr>
          <w:rFonts w:cs="Times New Roman"/>
          <w:szCs w:val="24"/>
        </w:rPr>
      </w:pPr>
    </w:p>
    <w:p w:rsidR="00326A57" w:rsidRPr="00F61EDB" w:rsidRDefault="00326A57" w:rsidP="00326A57">
      <w:pPr>
        <w:pStyle w:val="Style5"/>
        <w:widowControl/>
        <w:spacing w:line="240" w:lineRule="auto"/>
        <w:ind w:firstLine="571"/>
        <w:jc w:val="both"/>
        <w:rPr>
          <w:rFonts w:ascii="Times New Roman" w:hAnsi="Times New Roman" w:cs="Times New Roman"/>
        </w:rPr>
      </w:pPr>
    </w:p>
    <w:p w:rsidR="00083F24" w:rsidRPr="00F61EDB" w:rsidRDefault="00B83E52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F61EDB">
        <w:rPr>
          <w:rFonts w:cs="Times New Roman"/>
          <w:bCs/>
          <w:iCs/>
          <w:szCs w:val="24"/>
        </w:rPr>
        <w:t>Планируемые результаты</w:t>
      </w:r>
      <w:r w:rsidR="0064464B" w:rsidRPr="00F61EDB">
        <w:rPr>
          <w:rFonts w:cs="Times New Roman"/>
          <w:bCs/>
          <w:iCs/>
          <w:szCs w:val="24"/>
        </w:rPr>
        <w:t xml:space="preserve"> освоения курса </w:t>
      </w:r>
      <w:r w:rsidR="00A91EC1" w:rsidRPr="00F61EDB">
        <w:rPr>
          <w:rFonts w:cs="Times New Roman"/>
          <w:bCs/>
          <w:iCs/>
          <w:szCs w:val="24"/>
        </w:rPr>
        <w:t>обществознания</w:t>
      </w:r>
    </w:p>
    <w:p w:rsidR="009F568A" w:rsidRPr="00F61EDB" w:rsidRDefault="009F568A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Планируемые результаты изучения и освоения курса: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 xml:space="preserve"> Личностными результатами выпускников основной школы, формируемыми при изучении содержания курса, являются: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</w:r>
      <w:proofErr w:type="spellStart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заинтересованность не только в личном успехе, но и в благополучии и процветании своей страны;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proofErr w:type="gramStart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proofErr w:type="spellStart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выпускниками основной школы проявляются </w:t>
      </w:r>
      <w:proofErr w:type="gramStart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в</w:t>
      </w:r>
      <w:proofErr w:type="gramEnd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: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</w:r>
      <w:proofErr w:type="gramStart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</w:r>
      <w:proofErr w:type="gramStart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</w:r>
      <w:proofErr w:type="gramStart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на</w:t>
      </w:r>
      <w:proofErr w:type="gramEnd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: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1)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использование элементов причинно-следственного анализа;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2)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исследование несложных реальных связей и зависимостей;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3)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4)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поиск и извлечение нужной информации по заданной теме в адаптированных источниках различного типа;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5)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6)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подкрепление изученных положений конкретными примерами;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lastRenderedPageBreak/>
        <w:t>7)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8)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определение собственного отношения к явлениям современной жизни, формулирование своей точки зрения.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Предметными результатами освоения выпускниками основной школы содержания программы по обществознанию являются: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F61EDB">
        <w:rPr>
          <w:rStyle w:val="FontStyle69"/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F568A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•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ab/>
        <w:t>знание основных нравственных и правовых понятий, норм и правил, понима</w:t>
      </w:r>
      <w:r w:rsidR="00E20E12" w:rsidRPr="00F61EDB">
        <w:rPr>
          <w:rStyle w:val="FontStyle69"/>
          <w:rFonts w:ascii="Times New Roman" w:hAnsi="Times New Roman" w:cs="Times New Roman"/>
          <w:sz w:val="24"/>
          <w:szCs w:val="24"/>
        </w:rPr>
        <w:t>ние их роли как решающих регуля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 xml:space="preserve">торов общественной жизни; умение применять эти нормы и правила к анализу и </w:t>
      </w:r>
      <w:r w:rsidR="00E20E12" w:rsidRPr="00F61EDB">
        <w:rPr>
          <w:rStyle w:val="FontStyle69"/>
          <w:rFonts w:ascii="Times New Roman" w:hAnsi="Times New Roman" w:cs="Times New Roman"/>
          <w:sz w:val="24"/>
          <w:szCs w:val="24"/>
        </w:rPr>
        <w:t>оценке реальных социальных ситуа</w:t>
      </w: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>ций; установка на необходимость руководствоваться этими нормами и правилами в собственной повседневной жизни;</w:t>
      </w:r>
    </w:p>
    <w:p w:rsidR="00DE7F41" w:rsidRPr="00F61EDB" w:rsidRDefault="009F568A" w:rsidP="009F568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/>
          <w:iCs/>
          <w:sz w:val="24"/>
          <w:szCs w:val="24"/>
        </w:rPr>
      </w:pPr>
      <w:r w:rsidRPr="00F61EDB">
        <w:rPr>
          <w:rStyle w:val="FontStyle69"/>
          <w:rFonts w:ascii="Times New Roman" w:hAnsi="Times New Roman" w:cs="Times New Roman"/>
          <w:sz w:val="24"/>
          <w:szCs w:val="24"/>
        </w:rPr>
        <w:t xml:space="preserve">приверженность гуманистическим и демократическим ценностям, патриотизм и </w:t>
      </w:r>
      <w:r w:rsidR="00E20E12" w:rsidRPr="00F61EDB">
        <w:rPr>
          <w:rStyle w:val="FontStyle69"/>
          <w:rFonts w:ascii="Times New Roman" w:hAnsi="Times New Roman" w:cs="Times New Roman"/>
          <w:sz w:val="24"/>
          <w:szCs w:val="24"/>
        </w:rPr>
        <w:t>гражданственность</w:t>
      </w:r>
      <w:proofErr w:type="gramStart"/>
      <w:r w:rsidR="00E20E12" w:rsidRPr="00F61EDB">
        <w:rPr>
          <w:rStyle w:val="FontStyle69"/>
          <w:rFonts w:ascii="Times New Roman" w:hAnsi="Times New Roman" w:cs="Times New Roman"/>
          <w:sz w:val="24"/>
          <w:szCs w:val="24"/>
        </w:rPr>
        <w:t>;</w:t>
      </w:r>
      <w:r w:rsidR="00DE7F41" w:rsidRPr="00F61EDB">
        <w:rPr>
          <w:rStyle w:val="FontStyle69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1B11" w:rsidRPr="00F61EDB" w:rsidRDefault="00D616E5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.</w:t>
      </w:r>
      <w:r w:rsidR="00801B11" w:rsidRPr="00F61EDB">
        <w:rPr>
          <w:rFonts w:ascii="Times New Roman" w:hAnsi="Times New Roman" w:cs="Times New Roman"/>
          <w:bCs/>
          <w:color w:val="000000"/>
        </w:rPr>
        <w:t>ТРЕБОВАНИЯ К УРОВНЮ ПОДГОТОВКИ ВЫПУСКНИКОВ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В результате изучения общест</w:t>
      </w:r>
      <w:r w:rsidR="006C0160" w:rsidRPr="00F61EDB">
        <w:rPr>
          <w:rFonts w:ascii="Times New Roman" w:hAnsi="Times New Roman" w:cs="Times New Roman"/>
          <w:bCs/>
          <w:color w:val="000000"/>
        </w:rPr>
        <w:t xml:space="preserve">вознания в курсе 8 класса выпускник </w:t>
      </w:r>
      <w:r w:rsidRPr="00F61EDB">
        <w:rPr>
          <w:rFonts w:ascii="Times New Roman" w:hAnsi="Times New Roman" w:cs="Times New Roman"/>
          <w:bCs/>
          <w:color w:val="000000"/>
        </w:rPr>
        <w:t xml:space="preserve"> должен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понимать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социальные свойства человека, его взаимодействие с другими людьми;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сущность общества как формы совместной деятельности людей;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характерные черты и признаки основных сфер жизни общества;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содержание и значение социальных норм, регулирующих общественные отношения.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Уметь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сравнивать социальные объекты, суждения об обществе и человеке, выявлять их общие черты и различия;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оценивать поведение людей с точки зрения социальных норм, экономической рациональности;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lastRenderedPageBreak/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1EDB">
        <w:rPr>
          <w:rFonts w:ascii="Times New Roman" w:hAnsi="Times New Roman" w:cs="Times New Roman"/>
          <w:bCs/>
          <w:color w:val="000000"/>
        </w:rPr>
        <w:t>для</w:t>
      </w:r>
      <w:proofErr w:type="gramEnd"/>
      <w:r w:rsidRPr="00F61EDB">
        <w:rPr>
          <w:rFonts w:ascii="Times New Roman" w:hAnsi="Times New Roman" w:cs="Times New Roman"/>
          <w:bCs/>
          <w:color w:val="000000"/>
        </w:rPr>
        <w:t>: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полноценного выполнения типичных для подростка социальных ролей;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общей ориентации в актуальных общественных событиях и процессах;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нравственной и правовой оценки конкретных поступков людей;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реализации и защиты прав человека и гражданина, осознанного выполнения гражданских обязанностей</w:t>
      </w:r>
    </w:p>
    <w:p w:rsidR="00801B11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первичного анализа и использования социальной информации;</w:t>
      </w:r>
    </w:p>
    <w:p w:rsidR="00167B34" w:rsidRPr="00F61EDB" w:rsidRDefault="00801B11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  <w:r w:rsidRPr="00F61EDB">
        <w:rPr>
          <w:rFonts w:ascii="Times New Roman" w:hAnsi="Times New Roman" w:cs="Times New Roman"/>
          <w:bCs/>
          <w:color w:val="000000"/>
        </w:rPr>
        <w:t>сознательного неприятия антиобщественного поведения.</w:t>
      </w: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6C0160" w:rsidRPr="00F61EDB" w:rsidRDefault="006C0160" w:rsidP="00801B11">
      <w:pPr>
        <w:pStyle w:val="ParagraphStyle"/>
        <w:spacing w:line="264" w:lineRule="auto"/>
        <w:ind w:firstLine="450"/>
        <w:rPr>
          <w:rFonts w:ascii="Times New Roman" w:hAnsi="Times New Roman" w:cs="Times New Roman"/>
          <w:bCs/>
          <w:color w:val="000000"/>
        </w:rPr>
      </w:pPr>
    </w:p>
    <w:p w:rsidR="003345C3" w:rsidRDefault="003345C3" w:rsidP="003345C3">
      <w:pPr>
        <w:rPr>
          <w:rFonts w:cs="Times New Roman"/>
          <w:bCs/>
          <w:color w:val="000000"/>
          <w:szCs w:val="24"/>
        </w:rPr>
      </w:pPr>
    </w:p>
    <w:p w:rsidR="00962389" w:rsidRPr="00F61EDB" w:rsidRDefault="00962389" w:rsidP="003345C3">
      <w:pPr>
        <w:rPr>
          <w:rFonts w:cs="Times New Roman"/>
          <w:szCs w:val="24"/>
        </w:rPr>
      </w:pPr>
      <w:r w:rsidRPr="00F61EDB">
        <w:rPr>
          <w:rFonts w:cs="Times New Roman"/>
          <w:szCs w:val="24"/>
        </w:rPr>
        <w:lastRenderedPageBreak/>
        <w:t>Содержание учебного курса</w:t>
      </w: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</w:pPr>
    </w:p>
    <w:p w:rsidR="00962389" w:rsidRPr="00F61EDB" w:rsidRDefault="00962389" w:rsidP="009A12C3">
      <w:pPr>
        <w:jc w:val="center"/>
        <w:rPr>
          <w:rFonts w:cs="Times New Roman"/>
          <w:szCs w:val="24"/>
        </w:rPr>
        <w:sectPr w:rsidR="00962389" w:rsidRPr="00F61EDB" w:rsidSect="00726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168" w:type="dxa"/>
        <w:tblInd w:w="-176" w:type="dxa"/>
        <w:tblLayout w:type="fixed"/>
        <w:tblLook w:val="04A0"/>
      </w:tblPr>
      <w:tblGrid>
        <w:gridCol w:w="426"/>
        <w:gridCol w:w="8"/>
        <w:gridCol w:w="1551"/>
        <w:gridCol w:w="1276"/>
        <w:gridCol w:w="11907"/>
      </w:tblGrid>
      <w:tr w:rsidR="009A12C3" w:rsidRPr="00F61EDB" w:rsidTr="00962389">
        <w:tc>
          <w:tcPr>
            <w:tcW w:w="426" w:type="dxa"/>
          </w:tcPr>
          <w:p w:rsidR="009A12C3" w:rsidRPr="00F61EDB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61EDB">
              <w:rPr>
                <w:kern w:val="2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61EDB">
              <w:rPr>
                <w:kern w:val="2"/>
                <w:sz w:val="24"/>
                <w:szCs w:val="24"/>
              </w:rPr>
              <w:t>п</w:t>
            </w:r>
            <w:proofErr w:type="gramEnd"/>
            <w:r w:rsidRPr="00F61EDB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</w:tcPr>
          <w:p w:rsidR="009A12C3" w:rsidRPr="00F61EDB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61EDB">
              <w:rPr>
                <w:kern w:val="2"/>
                <w:sz w:val="24"/>
                <w:szCs w:val="24"/>
              </w:rPr>
              <w:t>Название разделов /тем</w:t>
            </w:r>
          </w:p>
        </w:tc>
        <w:tc>
          <w:tcPr>
            <w:tcW w:w="1276" w:type="dxa"/>
          </w:tcPr>
          <w:p w:rsidR="009A12C3" w:rsidRPr="00F61EDB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61EDB">
              <w:rPr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11907" w:type="dxa"/>
          </w:tcPr>
          <w:p w:rsidR="009A12C3" w:rsidRPr="00F61EDB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61EDB">
              <w:rPr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9A12C3" w:rsidRPr="00F61EDB" w:rsidTr="00962389">
        <w:tc>
          <w:tcPr>
            <w:tcW w:w="426" w:type="dxa"/>
          </w:tcPr>
          <w:p w:rsidR="009A12C3" w:rsidRPr="00F61EDB" w:rsidRDefault="009A12C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A12C3" w:rsidRPr="00F61EDB" w:rsidRDefault="00167B34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.</w:t>
            </w:r>
            <w:r w:rsidR="00D616E5" w:rsidRPr="00F61EDB">
              <w:rPr>
                <w:i/>
                <w:kern w:val="2"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9A12C3" w:rsidRPr="00F61EDB" w:rsidRDefault="00167B34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rStyle w:val="FranklinGothicMedium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9A12C3" w:rsidRPr="00F61EDB" w:rsidRDefault="009A12C3" w:rsidP="002D4523">
            <w:pPr>
              <w:pStyle w:val="ab"/>
              <w:rPr>
                <w:kern w:val="2"/>
                <w:sz w:val="24"/>
                <w:szCs w:val="24"/>
              </w:rPr>
            </w:pPr>
          </w:p>
        </w:tc>
      </w:tr>
      <w:tr w:rsidR="009A12C3" w:rsidRPr="00F61EDB" w:rsidTr="00962389">
        <w:tc>
          <w:tcPr>
            <w:tcW w:w="426" w:type="dxa"/>
          </w:tcPr>
          <w:p w:rsidR="009A12C3" w:rsidRPr="00F61EDB" w:rsidRDefault="009A12C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A12C3" w:rsidRPr="00F61EDB" w:rsidRDefault="00D616E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61EDB">
              <w:rPr>
                <w:kern w:val="2"/>
                <w:sz w:val="24"/>
                <w:szCs w:val="24"/>
              </w:rPr>
              <w:t xml:space="preserve">. </w:t>
            </w:r>
            <w:r w:rsidR="00801B11" w:rsidRPr="00F61EDB">
              <w:rPr>
                <w:kern w:val="2"/>
                <w:sz w:val="24"/>
                <w:szCs w:val="24"/>
              </w:rPr>
              <w:t>Тема 1. Регулирование поведения людей в обществе</w:t>
            </w:r>
          </w:p>
        </w:tc>
        <w:tc>
          <w:tcPr>
            <w:tcW w:w="1276" w:type="dxa"/>
          </w:tcPr>
          <w:p w:rsidR="009A12C3" w:rsidRPr="00F61EDB" w:rsidRDefault="00801B11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61ED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907" w:type="dxa"/>
          </w:tcPr>
          <w:p w:rsidR="002D4523" w:rsidRPr="00F61EDB" w:rsidRDefault="00D616E5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.</w:t>
            </w:r>
            <w:r w:rsidR="00801B11" w:rsidRPr="00F61EDB">
              <w:rPr>
                <w:i/>
                <w:kern w:val="2"/>
                <w:sz w:val="24"/>
                <w:szCs w:val="24"/>
              </w:rPr>
              <w:t>Природа человека. Деятельность человека, её виды. Взаимодействие человека и окружающей среды. Место человека в мире природы. Что связывает людей в обществе. Сферы общественной жизни, их взаимосвязь. Общественный прогресс. Глобальные проблемы современности. Личность. Мировоззрение. Жизненные ценности и ориентиры. Личность и общество</w:t>
            </w:r>
          </w:p>
        </w:tc>
      </w:tr>
      <w:tr w:rsidR="002D4523" w:rsidRPr="00F61EDB" w:rsidTr="00962389">
        <w:tc>
          <w:tcPr>
            <w:tcW w:w="426" w:type="dxa"/>
          </w:tcPr>
          <w:p w:rsidR="002D4523" w:rsidRPr="00F61EDB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801B11" w:rsidRPr="00F61EDB" w:rsidRDefault="00D616E5" w:rsidP="00801B11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61EDB">
              <w:rPr>
                <w:kern w:val="2"/>
                <w:sz w:val="24"/>
                <w:szCs w:val="24"/>
              </w:rPr>
              <w:t>Тема 2</w:t>
            </w:r>
            <w:r w:rsidR="00801B11" w:rsidRPr="00F61EDB">
              <w:rPr>
                <w:kern w:val="2"/>
                <w:sz w:val="24"/>
                <w:szCs w:val="24"/>
              </w:rPr>
              <w:t>Сфера духовной культуры</w:t>
            </w:r>
            <w:r w:rsidRPr="00F61EDB">
              <w:rPr>
                <w:kern w:val="2"/>
                <w:sz w:val="24"/>
                <w:szCs w:val="24"/>
              </w:rPr>
              <w:t>.</w:t>
            </w:r>
          </w:p>
          <w:p w:rsidR="002D4523" w:rsidRPr="00F61EDB" w:rsidRDefault="002D4523" w:rsidP="00801B11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4523" w:rsidRPr="00F61EDB" w:rsidRDefault="00801B11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2D4523" w:rsidRPr="00F61EDB" w:rsidRDefault="00801B11" w:rsidP="00D616E5">
            <w:pPr>
              <w:pStyle w:val="ab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Сфера духовной жизни и её особенности. Основные ценности и нормы морали. Гуманизм. Патриотизм. Долг и совесть. Моральный выбор. Образование и наука.  Образование и карьера. Роль религии в культурном развитии. Религиозные нормы. Мировые религии.</w:t>
            </w:r>
          </w:p>
        </w:tc>
      </w:tr>
      <w:tr w:rsidR="009A12C3" w:rsidRPr="00F61EDB" w:rsidTr="006F67F5">
        <w:tc>
          <w:tcPr>
            <w:tcW w:w="426" w:type="dxa"/>
            <w:tcBorders>
              <w:right w:val="single" w:sz="4" w:space="0" w:color="auto"/>
            </w:tcBorders>
          </w:tcPr>
          <w:p w:rsidR="009A12C3" w:rsidRPr="00F61EDB" w:rsidRDefault="006F67F5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01B11" w:rsidRPr="00F61EDB" w:rsidRDefault="00D616E5" w:rsidP="00801B11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Тема 3.</w:t>
            </w:r>
          </w:p>
          <w:p w:rsidR="00801B11" w:rsidRPr="00F61EDB" w:rsidRDefault="00801B11" w:rsidP="00801B11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Социальная сфера</w:t>
            </w:r>
          </w:p>
        </w:tc>
        <w:tc>
          <w:tcPr>
            <w:tcW w:w="1276" w:type="dxa"/>
          </w:tcPr>
          <w:p w:rsidR="009A12C3" w:rsidRPr="00F61EDB" w:rsidRDefault="009A12C3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</w:p>
          <w:p w:rsidR="00801B11" w:rsidRPr="00F61EDB" w:rsidRDefault="00801B11" w:rsidP="00101036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>5</w:t>
            </w:r>
          </w:p>
        </w:tc>
        <w:tc>
          <w:tcPr>
            <w:tcW w:w="11907" w:type="dxa"/>
          </w:tcPr>
          <w:p w:rsidR="00801B11" w:rsidRPr="00F61EDB" w:rsidRDefault="00801B11" w:rsidP="00801B11">
            <w:pPr>
              <w:pStyle w:val="ab"/>
              <w:jc w:val="both"/>
              <w:rPr>
                <w:i/>
                <w:kern w:val="2"/>
                <w:sz w:val="24"/>
                <w:szCs w:val="24"/>
              </w:rPr>
            </w:pPr>
            <w:r w:rsidRPr="00F61EDB">
              <w:rPr>
                <w:i/>
                <w:kern w:val="2"/>
                <w:sz w:val="24"/>
                <w:szCs w:val="24"/>
              </w:rPr>
              <w:t xml:space="preserve">Социальные различия в обществе: причины их возникновения и проявления. Социальная мобильность. Социальные конфликты и пути их разрешения. Основные социальные группы современного российского общества. Отношения между поколениями. Нации и межнациональные отношения. Понятие толерантности. Отклоняющееся поведение. Образ жизни и здоровье. </w:t>
            </w:r>
          </w:p>
          <w:p w:rsidR="009A12C3" w:rsidRPr="00F61EDB" w:rsidRDefault="009A12C3" w:rsidP="00801B11">
            <w:pPr>
              <w:pStyle w:val="ab"/>
              <w:jc w:val="both"/>
              <w:rPr>
                <w:i/>
                <w:kern w:val="2"/>
                <w:sz w:val="24"/>
                <w:szCs w:val="24"/>
              </w:rPr>
            </w:pPr>
          </w:p>
        </w:tc>
      </w:tr>
      <w:tr w:rsidR="006F67F5" w:rsidRPr="00F61EDB" w:rsidTr="006F67F5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6F67F5" w:rsidRPr="00F61EDB" w:rsidRDefault="006F67F5" w:rsidP="006F67F5">
            <w:pPr>
              <w:pStyle w:val="ab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F61ED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09512D" w:rsidRPr="00F61EDB" w:rsidRDefault="0009512D" w:rsidP="0009512D">
            <w:pPr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F61ED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.</w:t>
            </w:r>
            <w:r w:rsidR="00801B11" w:rsidRPr="00F61ED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6F67F5" w:rsidRPr="00F61EDB" w:rsidRDefault="006F67F5" w:rsidP="0009512D">
            <w:pPr>
              <w:pStyle w:val="ab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7F5" w:rsidRPr="00F61EDB" w:rsidRDefault="00801B11" w:rsidP="006F67F5">
            <w:pPr>
              <w:pStyle w:val="ab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  <w:r w:rsidRPr="00F61EDB"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7" w:type="dxa"/>
          </w:tcPr>
          <w:p w:rsidR="00801B11" w:rsidRPr="00F61EDB" w:rsidRDefault="00801B11" w:rsidP="00801B11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F61ED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Экономика и её роль в жизни общества. Экономические ресурсы и потребности, Основные вопросы экономики. Собственность и её формы. Рыночное регулирование экономики: возможности и границы. Виды рынков. Законы рыночной экономики. Производство. Товары и услуги. Предприниматель. Этика предпринимательства. Роль государства в рыночной экономике. Государственный бюджет. Налоги. Неравенство доходов. Перераспределение доходов</w:t>
            </w:r>
          </w:p>
          <w:p w:rsidR="006F67F5" w:rsidRPr="00F61EDB" w:rsidRDefault="00801B11" w:rsidP="00801B11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  <w:r w:rsidRPr="00F61EDB"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  <w:t>Семейное потребление. Прожиточный минимум. Права потребителей. Инфляция. Роль банков в экономике. Занятость и безработица. Причины безработицы. Мировое хозяйство. Международная торговля.</w:t>
            </w:r>
          </w:p>
        </w:tc>
      </w:tr>
      <w:tr w:rsidR="006F67F5" w:rsidRPr="00F61EDB" w:rsidTr="006F67F5">
        <w:tc>
          <w:tcPr>
            <w:tcW w:w="434" w:type="dxa"/>
            <w:gridSpan w:val="2"/>
            <w:tcBorders>
              <w:right w:val="single" w:sz="4" w:space="0" w:color="auto"/>
            </w:tcBorders>
          </w:tcPr>
          <w:p w:rsidR="006F67F5" w:rsidRPr="00F61EDB" w:rsidRDefault="006F67F5" w:rsidP="006F67F5">
            <w:pPr>
              <w:pStyle w:val="ab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6F67F5" w:rsidRPr="00F61EDB" w:rsidRDefault="006F67F5" w:rsidP="00101036">
            <w:pPr>
              <w:pStyle w:val="ab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67F5" w:rsidRPr="00F61EDB" w:rsidRDefault="006F67F5" w:rsidP="006F67F5">
            <w:pPr>
              <w:pStyle w:val="ab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6F67F5" w:rsidRPr="00F61EDB" w:rsidRDefault="006F67F5" w:rsidP="006F67F5">
            <w:pPr>
              <w:pStyle w:val="ab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4D3F" w:rsidRPr="00F61EDB" w:rsidRDefault="00B04D3F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F61EDB" w:rsidRDefault="00F61EDB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F61EDB" w:rsidRDefault="00F61EDB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F61EDB" w:rsidRDefault="00F61EDB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F61EDB" w:rsidRDefault="00F61EDB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15616" w:rsidRPr="00F61EDB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F61EDB">
        <w:rPr>
          <w:rFonts w:cs="Times New Roman"/>
          <w:bCs/>
          <w:iCs/>
          <w:szCs w:val="24"/>
        </w:rPr>
        <w:lastRenderedPageBreak/>
        <w:t>Календарно - тематическое планирование</w:t>
      </w:r>
    </w:p>
    <w:p w:rsidR="007A28DE" w:rsidRPr="00F61EDB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tbl>
      <w:tblPr>
        <w:tblW w:w="14969" w:type="dxa"/>
        <w:tblInd w:w="-18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3"/>
        <w:gridCol w:w="4246"/>
        <w:gridCol w:w="882"/>
        <w:gridCol w:w="3028"/>
        <w:gridCol w:w="3080"/>
        <w:gridCol w:w="2640"/>
      </w:tblGrid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№ темы урока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Наименование тем уроков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к/</w:t>
            </w:r>
            <w:proofErr w:type="gramStart"/>
            <w:r w:rsidRPr="00F61EDB">
              <w:rPr>
                <w:rFonts w:cs="Times New Roman"/>
                <w:szCs w:val="24"/>
              </w:rPr>
              <w:t>ч</w:t>
            </w:r>
            <w:proofErr w:type="gramEnd"/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Контрольные работы</w:t>
            </w:r>
          </w:p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Практическая часть</w:t>
            </w:r>
          </w:p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сроки</w:t>
            </w:r>
          </w:p>
        </w:tc>
      </w:tr>
      <w:tr w:rsidR="00801B11" w:rsidRPr="00F61EDB" w:rsidTr="00801B11">
        <w:tc>
          <w:tcPr>
            <w:tcW w:w="123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6F67F5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6F67F5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F61EDB">
              <w:rPr>
                <w:rStyle w:val="FontStyle15"/>
                <w:sz w:val="24"/>
                <w:szCs w:val="24"/>
              </w:rPr>
              <w:t>Введение в курс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F61EDB">
              <w:rPr>
                <w:rStyle w:val="FontStyle15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F61EDB">
              <w:rPr>
                <w:rStyle w:val="FontStyle15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09512D">
            <w:pPr>
              <w:jc w:val="both"/>
              <w:rPr>
                <w:rStyle w:val="FontStyle15"/>
                <w:sz w:val="24"/>
                <w:szCs w:val="24"/>
              </w:rPr>
            </w:pPr>
            <w:r w:rsidRPr="00F61EDB">
              <w:rPr>
                <w:rStyle w:val="FontStyle15"/>
                <w:sz w:val="24"/>
                <w:szCs w:val="24"/>
              </w:rPr>
              <w:t>Общество как форма  жизнедеятельности людей</w:t>
            </w:r>
            <w:r w:rsidR="00F947CA" w:rsidRPr="00F61EDB">
              <w:rPr>
                <w:rStyle w:val="FontStyle15"/>
                <w:sz w:val="24"/>
                <w:szCs w:val="24"/>
              </w:rPr>
              <w:t>. Развитие общества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5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F947CA" w:rsidP="00F947CA">
            <w:pPr>
              <w:jc w:val="both"/>
              <w:rPr>
                <w:rStyle w:val="FontStyle15"/>
                <w:sz w:val="24"/>
                <w:szCs w:val="24"/>
              </w:rPr>
            </w:pPr>
            <w:r w:rsidRPr="00F61EDB">
              <w:rPr>
                <w:rStyle w:val="FontStyle15"/>
                <w:sz w:val="24"/>
                <w:szCs w:val="24"/>
              </w:rPr>
              <w:t>Экологические проблемы Республики Бурятия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570A49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F61EDB">
              <w:rPr>
                <w:rStyle w:val="FontStyle15"/>
                <w:sz w:val="24"/>
                <w:szCs w:val="24"/>
              </w:rPr>
              <w:t>Как стать личностью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23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9A12C3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9A12C3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570A49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Практикум по теме  «Личность и общество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8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61EDB">
              <w:rPr>
                <w:rFonts w:eastAsia="NewBaskervilleC" w:cs="Times New Roman"/>
                <w:szCs w:val="24"/>
              </w:rPr>
              <w:t>Сфера духовной жизни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 xml:space="preserve"> 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rPr>
          <w:trHeight w:val="1673"/>
        </w:trPr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Мораль</w:t>
            </w:r>
            <w:r w:rsidR="00F947CA" w:rsidRPr="00F61EDB">
              <w:rPr>
                <w:rFonts w:eastAsia="FranklinGothicMediumC" w:cs="Times New Roman"/>
                <w:szCs w:val="24"/>
              </w:rPr>
              <w:t>. Долг и совесть.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rPr>
          <w:trHeight w:val="1445"/>
        </w:trPr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10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F947CA" w:rsidP="00570A49">
            <w:pPr>
              <w:pStyle w:val="ab"/>
              <w:rPr>
                <w:rFonts w:eastAsia="NewBaskervilleC" w:cs="Times New Roman"/>
                <w:szCs w:val="24"/>
              </w:rPr>
            </w:pPr>
            <w:r w:rsidRPr="00F61EDB">
              <w:rPr>
                <w:rFonts w:eastAsia="NewBaskervilleC" w:cs="Times New Roman"/>
                <w:szCs w:val="24"/>
              </w:rPr>
              <w:t>Моральный выбор — это ответственность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E44401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11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F947CA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Образование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232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6A56A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6A56A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7A28DE">
            <w:pPr>
              <w:pStyle w:val="ab"/>
              <w:rPr>
                <w:rFonts w:eastAsia="NewBaskervilleC" w:cs="Times New Roman"/>
                <w:szCs w:val="24"/>
              </w:rPr>
            </w:pPr>
            <w:r w:rsidRPr="00F61EDB">
              <w:rPr>
                <w:rFonts w:eastAsia="NewBaskervilleC" w:cs="Times New Roman"/>
                <w:szCs w:val="24"/>
              </w:rPr>
              <w:br/>
            </w:r>
            <w:r w:rsidR="00F947CA" w:rsidRPr="00F61EDB">
              <w:rPr>
                <w:rFonts w:eastAsia="NewBaskervilleC" w:cs="Times New Roman"/>
                <w:szCs w:val="24"/>
              </w:rPr>
              <w:t>Наука в современном обществе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13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F947CA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Наука в республике Бурятия</w:t>
            </w:r>
          </w:p>
          <w:p w:rsidR="00801B11" w:rsidRPr="00F61EDB" w:rsidRDefault="00801B11" w:rsidP="00101036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14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61EDB">
              <w:rPr>
                <w:rFonts w:eastAsia="NewBaskervilleC" w:cs="Times New Roman"/>
                <w:szCs w:val="24"/>
              </w:rPr>
              <w:t>Религия как одна из форм культуры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lastRenderedPageBreak/>
              <w:t>15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61EDB">
              <w:rPr>
                <w:rFonts w:eastAsia="NewBaskervilleC" w:cs="Times New Roman"/>
                <w:szCs w:val="24"/>
              </w:rPr>
              <w:t>Практикум по теме  «Сфера духовной культуры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Практикум по теме  «Сфера духовной культуры»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16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7A28DE">
            <w:pPr>
              <w:pStyle w:val="ab"/>
              <w:rPr>
                <w:rFonts w:eastAsia="PetersburgC" w:cs="Times New Roman"/>
                <w:iCs/>
                <w:w w:val="112"/>
                <w:szCs w:val="24"/>
              </w:rPr>
            </w:pPr>
            <w:r w:rsidRPr="00F61EDB">
              <w:rPr>
                <w:rFonts w:eastAsia="PetersburgC" w:cs="Times New Roman"/>
                <w:iCs/>
                <w:w w:val="112"/>
                <w:szCs w:val="24"/>
              </w:rPr>
              <w:t>Социальная структура общества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17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E44401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Социальные статусы и роли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18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61EDB">
              <w:rPr>
                <w:rFonts w:eastAsia="NewBaskervilleC" w:cs="Times New Roman"/>
                <w:szCs w:val="24"/>
              </w:rPr>
              <w:t>Нации и межнациональные отношения</w:t>
            </w:r>
            <w:r w:rsidR="00F947CA" w:rsidRPr="00F61EDB">
              <w:rPr>
                <w:rFonts w:eastAsia="NewBaskervilleC" w:cs="Times New Roman"/>
                <w:szCs w:val="24"/>
              </w:rPr>
              <w:t>.</w:t>
            </w:r>
          </w:p>
          <w:p w:rsidR="00F947CA" w:rsidRPr="00F61EDB" w:rsidRDefault="00F947CA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61EDB">
              <w:rPr>
                <w:rFonts w:eastAsia="NewBaskervilleC" w:cs="Times New Roman"/>
                <w:szCs w:val="24"/>
              </w:rPr>
              <w:t>Межнациональные отношения в республике Бурятия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A73498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19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Отклоняющееся поведение</w:t>
            </w:r>
          </w:p>
          <w:p w:rsidR="00801B11" w:rsidRPr="00F61EDB" w:rsidRDefault="00801B11" w:rsidP="00101036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20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E44401">
            <w:pPr>
              <w:pStyle w:val="ab"/>
              <w:rPr>
                <w:rFonts w:eastAsia="NewBaskervilleC" w:cs="Times New Roman"/>
                <w:szCs w:val="24"/>
              </w:rPr>
            </w:pPr>
            <w:r w:rsidRPr="00F61EDB">
              <w:rPr>
                <w:rFonts w:eastAsia="NewBaskervilleC" w:cs="Times New Roman"/>
                <w:szCs w:val="24"/>
              </w:rPr>
              <w:t>Практикум по теме  «Социальная сфера»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23696C" w:rsidP="00E44401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Практикум по теме  «Социальная сфера»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rPr>
          <w:trHeight w:val="539"/>
        </w:trPr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21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E44401">
            <w:pPr>
              <w:pStyle w:val="ab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Экономика и её роль в жизни общества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E44401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22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pStyle w:val="ab"/>
              <w:rPr>
                <w:rFonts w:eastAsia="NewBaskervilleC" w:cs="Times New Roman"/>
                <w:szCs w:val="24"/>
              </w:rPr>
            </w:pPr>
            <w:r w:rsidRPr="00F61EDB">
              <w:rPr>
                <w:rFonts w:eastAsia="NewBaskervilleC" w:cs="Times New Roman"/>
                <w:szCs w:val="24"/>
              </w:rPr>
              <w:t>Главные вопросы экономики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23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Собственность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24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Рыночная экономика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25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Производство — основа экономики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1B11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lastRenderedPageBreak/>
              <w:t>26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Предпринимательская деятельность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1B11" w:rsidRPr="00F61EDB" w:rsidRDefault="00801B11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23696C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27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Роль государства в экономике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23696C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28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Распределение доходов</w:t>
            </w:r>
            <w:proofErr w:type="gramStart"/>
            <w:r w:rsidR="006514AD" w:rsidRPr="00F61EDB">
              <w:rPr>
                <w:rFonts w:eastAsia="FranklinGothicMediumC" w:cs="Times New Roman"/>
                <w:szCs w:val="24"/>
              </w:rPr>
              <w:t>.П</w:t>
            </w:r>
            <w:proofErr w:type="gramEnd"/>
            <w:r w:rsidR="006514AD" w:rsidRPr="00F61EDB">
              <w:rPr>
                <w:rFonts w:eastAsia="FranklinGothicMediumC" w:cs="Times New Roman"/>
                <w:szCs w:val="24"/>
              </w:rPr>
              <w:t>отребление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23696C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29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6514AD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 xml:space="preserve">Инфляция и семейная </w:t>
            </w:r>
            <w:proofErr w:type="spellStart"/>
            <w:r w:rsidRPr="00F61EDB">
              <w:rPr>
                <w:rFonts w:eastAsia="FranklinGothicMediumC" w:cs="Times New Roman"/>
                <w:szCs w:val="24"/>
              </w:rPr>
              <w:t>экон</w:t>
            </w:r>
            <w:proofErr w:type="spellEnd"/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23696C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30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6514AD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Безработица, её причины и последствия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23696C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31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6514AD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23696C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32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6514AD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Структура экономики Бурятии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3696C" w:rsidRPr="00F61EDB" w:rsidRDefault="0023696C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2B088A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33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B088A" w:rsidRPr="00F61EDB" w:rsidRDefault="002B088A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Практикум по теме «Экономика»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Практикум по теме «Экономика»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2B088A" w:rsidRPr="00F61EDB" w:rsidTr="00801B11">
        <w:tc>
          <w:tcPr>
            <w:tcW w:w="1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34</w:t>
            </w:r>
          </w:p>
        </w:tc>
        <w:tc>
          <w:tcPr>
            <w:tcW w:w="4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B088A" w:rsidRPr="00F61EDB" w:rsidRDefault="002B088A" w:rsidP="00101036">
            <w:pPr>
              <w:pStyle w:val="ab"/>
              <w:rPr>
                <w:rFonts w:eastAsia="FranklinGothicMediumC" w:cs="Times New Roman"/>
                <w:szCs w:val="24"/>
              </w:rPr>
            </w:pPr>
            <w:r w:rsidRPr="00F61EDB">
              <w:rPr>
                <w:rFonts w:eastAsia="FranklinGothicMediumC" w:cs="Times New Roman"/>
                <w:szCs w:val="24"/>
              </w:rPr>
              <w:t>Годовая контрольная работа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  <w:r w:rsidRPr="00F61EDB">
              <w:rPr>
                <w:rFonts w:cs="Times New Roman"/>
                <w:szCs w:val="24"/>
              </w:rPr>
              <w:t>Годовая контрольная работа</w:t>
            </w:r>
          </w:p>
        </w:tc>
        <w:tc>
          <w:tcPr>
            <w:tcW w:w="3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B088A" w:rsidRPr="00F61EDB" w:rsidRDefault="002B088A" w:rsidP="00101036">
            <w:pPr>
              <w:spacing w:after="150"/>
              <w:rPr>
                <w:rFonts w:cs="Times New Roman"/>
                <w:szCs w:val="24"/>
              </w:rPr>
            </w:pPr>
          </w:p>
        </w:tc>
      </w:tr>
    </w:tbl>
    <w:p w:rsidR="003508AE" w:rsidRPr="00F61EDB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F61EDB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F61EDB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F61EDB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sectPr w:rsidR="003508AE" w:rsidRPr="00F61EDB" w:rsidSect="00962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59B" w:rsidRDefault="0059159B" w:rsidP="00122B53">
      <w:pPr>
        <w:spacing w:after="0" w:line="240" w:lineRule="auto"/>
      </w:pPr>
      <w:r>
        <w:separator/>
      </w:r>
    </w:p>
  </w:endnote>
  <w:endnote w:type="continuationSeparator" w:id="1">
    <w:p w:rsidR="0059159B" w:rsidRDefault="0059159B" w:rsidP="0012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charset w:val="CC"/>
    <w:family w:val="auto"/>
    <w:pitch w:val="default"/>
    <w:sig w:usb0="00000000" w:usb1="00000000" w:usb2="00000000" w:usb3="00000000" w:csb0="00000000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59B" w:rsidRDefault="0059159B" w:rsidP="00122B53">
      <w:pPr>
        <w:spacing w:after="0" w:line="240" w:lineRule="auto"/>
      </w:pPr>
      <w:r>
        <w:separator/>
      </w:r>
    </w:p>
  </w:footnote>
  <w:footnote w:type="continuationSeparator" w:id="1">
    <w:p w:rsidR="0059159B" w:rsidRDefault="0059159B" w:rsidP="0012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F3F"/>
    <w:multiLevelType w:val="hybridMultilevel"/>
    <w:tmpl w:val="E4F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0C6F"/>
    <w:multiLevelType w:val="hybridMultilevel"/>
    <w:tmpl w:val="28743020"/>
    <w:lvl w:ilvl="0" w:tplc="F7C02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E6BFC"/>
    <w:multiLevelType w:val="hybridMultilevel"/>
    <w:tmpl w:val="9DE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35EF8"/>
    <w:multiLevelType w:val="hybridMultilevel"/>
    <w:tmpl w:val="4010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15C"/>
    <w:multiLevelType w:val="hybridMultilevel"/>
    <w:tmpl w:val="DB5C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F9E"/>
    <w:multiLevelType w:val="hybridMultilevel"/>
    <w:tmpl w:val="426E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00E"/>
    <w:multiLevelType w:val="hybridMultilevel"/>
    <w:tmpl w:val="932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16F"/>
    <w:multiLevelType w:val="hybridMultilevel"/>
    <w:tmpl w:val="EF1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3557"/>
    <w:multiLevelType w:val="hybridMultilevel"/>
    <w:tmpl w:val="FCC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226"/>
    <w:multiLevelType w:val="hybridMultilevel"/>
    <w:tmpl w:val="82A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6380"/>
    <w:multiLevelType w:val="hybridMultilevel"/>
    <w:tmpl w:val="ECE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A3A93"/>
    <w:multiLevelType w:val="hybridMultilevel"/>
    <w:tmpl w:val="FCE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204BB"/>
    <w:multiLevelType w:val="hybridMultilevel"/>
    <w:tmpl w:val="5FB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1851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0096B"/>
    <w:multiLevelType w:val="hybridMultilevel"/>
    <w:tmpl w:val="A5BEF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B013C"/>
    <w:multiLevelType w:val="hybridMultilevel"/>
    <w:tmpl w:val="004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922FF"/>
    <w:multiLevelType w:val="hybridMultilevel"/>
    <w:tmpl w:val="C6E4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6556"/>
    <w:multiLevelType w:val="hybridMultilevel"/>
    <w:tmpl w:val="7A6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6974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4A41"/>
    <w:multiLevelType w:val="hybridMultilevel"/>
    <w:tmpl w:val="EAF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2800"/>
    <w:multiLevelType w:val="hybridMultilevel"/>
    <w:tmpl w:val="793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15928"/>
    <w:multiLevelType w:val="hybridMultilevel"/>
    <w:tmpl w:val="14E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5179A"/>
    <w:multiLevelType w:val="hybridMultilevel"/>
    <w:tmpl w:val="4FDC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A7EF1"/>
    <w:multiLevelType w:val="hybridMultilevel"/>
    <w:tmpl w:val="6CE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B6906"/>
    <w:multiLevelType w:val="hybridMultilevel"/>
    <w:tmpl w:val="5966255A"/>
    <w:lvl w:ilvl="0" w:tplc="7ADCD7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5A0749B"/>
    <w:multiLevelType w:val="hybridMultilevel"/>
    <w:tmpl w:val="6CDA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C18D9"/>
    <w:multiLevelType w:val="hybridMultilevel"/>
    <w:tmpl w:val="C57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C6E55"/>
    <w:multiLevelType w:val="hybridMultilevel"/>
    <w:tmpl w:val="8434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F26C5"/>
    <w:multiLevelType w:val="hybridMultilevel"/>
    <w:tmpl w:val="15BE8908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C2803"/>
    <w:multiLevelType w:val="hybridMultilevel"/>
    <w:tmpl w:val="8CDA0970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376B0"/>
    <w:multiLevelType w:val="hybridMultilevel"/>
    <w:tmpl w:val="2788E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4056B7"/>
    <w:multiLevelType w:val="hybridMultilevel"/>
    <w:tmpl w:val="3F6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D404B"/>
    <w:multiLevelType w:val="hybridMultilevel"/>
    <w:tmpl w:val="7E5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05521"/>
    <w:multiLevelType w:val="hybridMultilevel"/>
    <w:tmpl w:val="1E6ED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0"/>
  </w:num>
  <w:num w:numId="5">
    <w:abstractNumId w:val="4"/>
  </w:num>
  <w:num w:numId="6">
    <w:abstractNumId w:val="24"/>
  </w:num>
  <w:num w:numId="7">
    <w:abstractNumId w:val="1"/>
  </w:num>
  <w:num w:numId="8">
    <w:abstractNumId w:val="14"/>
  </w:num>
  <w:num w:numId="9">
    <w:abstractNumId w:val="32"/>
  </w:num>
  <w:num w:numId="10">
    <w:abstractNumId w:val="19"/>
  </w:num>
  <w:num w:numId="11">
    <w:abstractNumId w:val="5"/>
  </w:num>
  <w:num w:numId="12">
    <w:abstractNumId w:val="13"/>
  </w:num>
  <w:num w:numId="13">
    <w:abstractNumId w:val="21"/>
  </w:num>
  <w:num w:numId="14">
    <w:abstractNumId w:val="3"/>
  </w:num>
  <w:num w:numId="15">
    <w:abstractNumId w:val="15"/>
  </w:num>
  <w:num w:numId="16">
    <w:abstractNumId w:val="34"/>
  </w:num>
  <w:num w:numId="17">
    <w:abstractNumId w:val="31"/>
  </w:num>
  <w:num w:numId="18">
    <w:abstractNumId w:val="30"/>
  </w:num>
  <w:num w:numId="19">
    <w:abstractNumId w:val="10"/>
  </w:num>
  <w:num w:numId="20">
    <w:abstractNumId w:val="28"/>
  </w:num>
  <w:num w:numId="21">
    <w:abstractNumId w:val="9"/>
  </w:num>
  <w:num w:numId="22">
    <w:abstractNumId w:val="16"/>
  </w:num>
  <w:num w:numId="23">
    <w:abstractNumId w:val="0"/>
  </w:num>
  <w:num w:numId="24">
    <w:abstractNumId w:val="17"/>
  </w:num>
  <w:num w:numId="25">
    <w:abstractNumId w:val="6"/>
  </w:num>
  <w:num w:numId="26">
    <w:abstractNumId w:val="2"/>
  </w:num>
  <w:num w:numId="27">
    <w:abstractNumId w:val="33"/>
  </w:num>
  <w:num w:numId="28">
    <w:abstractNumId w:val="12"/>
  </w:num>
  <w:num w:numId="29">
    <w:abstractNumId w:val="7"/>
  </w:num>
  <w:num w:numId="30">
    <w:abstractNumId w:val="11"/>
  </w:num>
  <w:num w:numId="31">
    <w:abstractNumId w:val="29"/>
  </w:num>
  <w:num w:numId="32">
    <w:abstractNumId w:val="8"/>
  </w:num>
  <w:num w:numId="33">
    <w:abstractNumId w:val="23"/>
  </w:num>
  <w:num w:numId="34">
    <w:abstractNumId w:val="27"/>
  </w:num>
  <w:num w:numId="35">
    <w:abstractNumId w:val="18"/>
  </w:num>
  <w:num w:numId="36">
    <w:abstractNumId w:val="3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17"/>
    <w:rsid w:val="000256F9"/>
    <w:rsid w:val="00047417"/>
    <w:rsid w:val="00054582"/>
    <w:rsid w:val="0007289C"/>
    <w:rsid w:val="00083F24"/>
    <w:rsid w:val="000877EF"/>
    <w:rsid w:val="00090D13"/>
    <w:rsid w:val="0009512D"/>
    <w:rsid w:val="000A5863"/>
    <w:rsid w:val="000B577A"/>
    <w:rsid w:val="000C712A"/>
    <w:rsid w:val="000E481C"/>
    <w:rsid w:val="00102071"/>
    <w:rsid w:val="00102D1C"/>
    <w:rsid w:val="00122B53"/>
    <w:rsid w:val="00135236"/>
    <w:rsid w:val="001605C3"/>
    <w:rsid w:val="00167B34"/>
    <w:rsid w:val="001D1BCD"/>
    <w:rsid w:val="001E2F07"/>
    <w:rsid w:val="0023696C"/>
    <w:rsid w:val="0025196E"/>
    <w:rsid w:val="00256DD0"/>
    <w:rsid w:val="002762D8"/>
    <w:rsid w:val="0028600F"/>
    <w:rsid w:val="002B088A"/>
    <w:rsid w:val="002D4523"/>
    <w:rsid w:val="0031221C"/>
    <w:rsid w:val="00316AA9"/>
    <w:rsid w:val="00326A57"/>
    <w:rsid w:val="003345C3"/>
    <w:rsid w:val="00335E91"/>
    <w:rsid w:val="003508AE"/>
    <w:rsid w:val="003821A8"/>
    <w:rsid w:val="003830E2"/>
    <w:rsid w:val="003A25F8"/>
    <w:rsid w:val="003A7CB3"/>
    <w:rsid w:val="003B430B"/>
    <w:rsid w:val="003C2E98"/>
    <w:rsid w:val="003D4DB8"/>
    <w:rsid w:val="003E423F"/>
    <w:rsid w:val="00406B01"/>
    <w:rsid w:val="00415E29"/>
    <w:rsid w:val="00416297"/>
    <w:rsid w:val="00421D02"/>
    <w:rsid w:val="004314C8"/>
    <w:rsid w:val="00431F8A"/>
    <w:rsid w:val="00440DC0"/>
    <w:rsid w:val="00457538"/>
    <w:rsid w:val="004604FB"/>
    <w:rsid w:val="004B243C"/>
    <w:rsid w:val="004C1E9F"/>
    <w:rsid w:val="004C6872"/>
    <w:rsid w:val="004E0079"/>
    <w:rsid w:val="004F283F"/>
    <w:rsid w:val="00515616"/>
    <w:rsid w:val="00520652"/>
    <w:rsid w:val="00530D6B"/>
    <w:rsid w:val="0054566E"/>
    <w:rsid w:val="0055025A"/>
    <w:rsid w:val="00554051"/>
    <w:rsid w:val="0056207F"/>
    <w:rsid w:val="00570A49"/>
    <w:rsid w:val="00577920"/>
    <w:rsid w:val="00581F65"/>
    <w:rsid w:val="0058319F"/>
    <w:rsid w:val="0059159B"/>
    <w:rsid w:val="005949E4"/>
    <w:rsid w:val="0059609F"/>
    <w:rsid w:val="005B1F3F"/>
    <w:rsid w:val="005B4A76"/>
    <w:rsid w:val="005E291D"/>
    <w:rsid w:val="005F0BC6"/>
    <w:rsid w:val="005F737A"/>
    <w:rsid w:val="00610EE2"/>
    <w:rsid w:val="00623845"/>
    <w:rsid w:val="0064464B"/>
    <w:rsid w:val="006514AD"/>
    <w:rsid w:val="00665F01"/>
    <w:rsid w:val="00667A16"/>
    <w:rsid w:val="00676208"/>
    <w:rsid w:val="00686270"/>
    <w:rsid w:val="00692F50"/>
    <w:rsid w:val="00695EA1"/>
    <w:rsid w:val="006A56A1"/>
    <w:rsid w:val="006C0160"/>
    <w:rsid w:val="006E4BF4"/>
    <w:rsid w:val="006F67F5"/>
    <w:rsid w:val="007120BB"/>
    <w:rsid w:val="007263FF"/>
    <w:rsid w:val="00761996"/>
    <w:rsid w:val="00771980"/>
    <w:rsid w:val="0077408E"/>
    <w:rsid w:val="007865D0"/>
    <w:rsid w:val="007A28DE"/>
    <w:rsid w:val="007A6BB3"/>
    <w:rsid w:val="007D0419"/>
    <w:rsid w:val="008001E7"/>
    <w:rsid w:val="00801B11"/>
    <w:rsid w:val="008165CF"/>
    <w:rsid w:val="008354CE"/>
    <w:rsid w:val="008662B1"/>
    <w:rsid w:val="00866C08"/>
    <w:rsid w:val="00892E1C"/>
    <w:rsid w:val="008B158C"/>
    <w:rsid w:val="008B1646"/>
    <w:rsid w:val="008C1247"/>
    <w:rsid w:val="008C7ED8"/>
    <w:rsid w:val="008D3DFA"/>
    <w:rsid w:val="008E6F3A"/>
    <w:rsid w:val="008F0CA6"/>
    <w:rsid w:val="008F6E85"/>
    <w:rsid w:val="00900B68"/>
    <w:rsid w:val="0094297B"/>
    <w:rsid w:val="00950D22"/>
    <w:rsid w:val="00962389"/>
    <w:rsid w:val="0097206F"/>
    <w:rsid w:val="00975CA3"/>
    <w:rsid w:val="00980CB3"/>
    <w:rsid w:val="009A12C3"/>
    <w:rsid w:val="009B54AD"/>
    <w:rsid w:val="009B5E99"/>
    <w:rsid w:val="009D3236"/>
    <w:rsid w:val="009D536B"/>
    <w:rsid w:val="009F568A"/>
    <w:rsid w:val="00A0292A"/>
    <w:rsid w:val="00A13224"/>
    <w:rsid w:val="00A24A96"/>
    <w:rsid w:val="00A45395"/>
    <w:rsid w:val="00A6402C"/>
    <w:rsid w:val="00A73498"/>
    <w:rsid w:val="00A91EC1"/>
    <w:rsid w:val="00A94F02"/>
    <w:rsid w:val="00AA7967"/>
    <w:rsid w:val="00AE3D39"/>
    <w:rsid w:val="00AF5E05"/>
    <w:rsid w:val="00B04D3F"/>
    <w:rsid w:val="00B05CC9"/>
    <w:rsid w:val="00B36A60"/>
    <w:rsid w:val="00B420B9"/>
    <w:rsid w:val="00B70B3A"/>
    <w:rsid w:val="00B723A8"/>
    <w:rsid w:val="00B83E52"/>
    <w:rsid w:val="00BC4652"/>
    <w:rsid w:val="00C2337F"/>
    <w:rsid w:val="00C3131B"/>
    <w:rsid w:val="00C406E9"/>
    <w:rsid w:val="00C42C29"/>
    <w:rsid w:val="00C734F1"/>
    <w:rsid w:val="00C81D5B"/>
    <w:rsid w:val="00CB4024"/>
    <w:rsid w:val="00CB4F80"/>
    <w:rsid w:val="00CF1A6E"/>
    <w:rsid w:val="00CF304E"/>
    <w:rsid w:val="00CF7E56"/>
    <w:rsid w:val="00D01579"/>
    <w:rsid w:val="00D20760"/>
    <w:rsid w:val="00D536CC"/>
    <w:rsid w:val="00D601B6"/>
    <w:rsid w:val="00D616E5"/>
    <w:rsid w:val="00D774BB"/>
    <w:rsid w:val="00DA5C22"/>
    <w:rsid w:val="00DA790B"/>
    <w:rsid w:val="00DB1217"/>
    <w:rsid w:val="00DB552C"/>
    <w:rsid w:val="00DB7FB7"/>
    <w:rsid w:val="00DC7A43"/>
    <w:rsid w:val="00DD14B2"/>
    <w:rsid w:val="00DE7F41"/>
    <w:rsid w:val="00DF3AE7"/>
    <w:rsid w:val="00E16760"/>
    <w:rsid w:val="00E20E12"/>
    <w:rsid w:val="00E244B3"/>
    <w:rsid w:val="00E3323F"/>
    <w:rsid w:val="00E44401"/>
    <w:rsid w:val="00E56886"/>
    <w:rsid w:val="00E65DEA"/>
    <w:rsid w:val="00E92813"/>
    <w:rsid w:val="00E9399F"/>
    <w:rsid w:val="00EB3DD4"/>
    <w:rsid w:val="00EC11C5"/>
    <w:rsid w:val="00EE266C"/>
    <w:rsid w:val="00F2312E"/>
    <w:rsid w:val="00F31000"/>
    <w:rsid w:val="00F312E1"/>
    <w:rsid w:val="00F61EDB"/>
    <w:rsid w:val="00F63341"/>
    <w:rsid w:val="00F63E27"/>
    <w:rsid w:val="00F721A4"/>
    <w:rsid w:val="00F80CFB"/>
    <w:rsid w:val="00F915B0"/>
    <w:rsid w:val="00F947CA"/>
    <w:rsid w:val="00FC659A"/>
    <w:rsid w:val="00FE6F57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52</cp:revision>
  <cp:lastPrinted>2019-09-15T09:02:00Z</cp:lastPrinted>
  <dcterms:created xsi:type="dcterms:W3CDTF">2015-07-08T09:55:00Z</dcterms:created>
  <dcterms:modified xsi:type="dcterms:W3CDTF">2022-09-27T14:29:00Z</dcterms:modified>
</cp:coreProperties>
</file>