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EA" w:rsidRPr="00FA5920" w:rsidRDefault="009347EA" w:rsidP="009347EA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DC0861" w:rsidRPr="00FA5920" w:rsidRDefault="009347EA" w:rsidP="009347EA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FA5920">
        <w:rPr>
          <w:rFonts w:ascii="Times New Roman" w:hAnsi="Times New Roman"/>
          <w:b/>
          <w:sz w:val="24"/>
          <w:szCs w:val="24"/>
        </w:rPr>
        <w:t>работе  школьного</w:t>
      </w:r>
      <w:proofErr w:type="gramEnd"/>
      <w:r w:rsidRPr="00FA5920">
        <w:rPr>
          <w:rFonts w:ascii="Times New Roman" w:hAnsi="Times New Roman"/>
          <w:b/>
          <w:sz w:val="24"/>
          <w:szCs w:val="24"/>
        </w:rPr>
        <w:t xml:space="preserve"> спортивного клуба «Олимп»</w:t>
      </w:r>
    </w:p>
    <w:p w:rsidR="009347EA" w:rsidRPr="00FA5920" w:rsidRDefault="009347EA" w:rsidP="009347EA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МАОУ «</w:t>
      </w:r>
      <w:proofErr w:type="spellStart"/>
      <w:r w:rsidRPr="00FA5920">
        <w:rPr>
          <w:rFonts w:ascii="Times New Roman" w:hAnsi="Times New Roman"/>
          <w:b/>
          <w:sz w:val="24"/>
          <w:szCs w:val="24"/>
        </w:rPr>
        <w:t>Хоринская</w:t>
      </w:r>
      <w:proofErr w:type="spellEnd"/>
      <w:r w:rsidRPr="00FA592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 имени </w:t>
      </w:r>
      <w:proofErr w:type="spellStart"/>
      <w:r w:rsidRPr="00FA5920">
        <w:rPr>
          <w:rFonts w:ascii="Times New Roman" w:hAnsi="Times New Roman"/>
          <w:b/>
          <w:sz w:val="24"/>
          <w:szCs w:val="24"/>
        </w:rPr>
        <w:t>Ю.А.Гагарина</w:t>
      </w:r>
      <w:proofErr w:type="spellEnd"/>
      <w:r w:rsidRPr="00FA5920">
        <w:rPr>
          <w:rFonts w:ascii="Times New Roman" w:hAnsi="Times New Roman"/>
          <w:b/>
          <w:sz w:val="24"/>
          <w:szCs w:val="24"/>
        </w:rPr>
        <w:t>»</w:t>
      </w:r>
    </w:p>
    <w:p w:rsidR="00D33E4C" w:rsidRPr="00FA5920" w:rsidRDefault="00D33E4C" w:rsidP="009347EA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2023-2024 учебный год</w:t>
      </w:r>
    </w:p>
    <w:p w:rsidR="009347EA" w:rsidRPr="00FA5920" w:rsidRDefault="009347EA" w:rsidP="003F66F3">
      <w:pPr>
        <w:shd w:val="clear" w:color="auto" w:fill="FFFFFF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9347EA" w:rsidRPr="00FA5920" w:rsidRDefault="00DC0861" w:rsidP="003F66F3">
      <w:pPr>
        <w:shd w:val="clear" w:color="auto" w:fill="FFFFFF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В настоящее время решение проблемы сохранения здоровья детей в системе образования становится актуальным не только для родителей, но и для педагогического коллектива образовательного учреждения. Именно школа должна стать важнейшим фактором сохранения и укрепления здоровья. Ведь здоровье и успешность в обучении тесно взаимосвязаны. </w:t>
      </w:r>
    </w:p>
    <w:p w:rsidR="009347EA" w:rsidRPr="00FA5920" w:rsidRDefault="009347EA" w:rsidP="003F66F3">
      <w:pPr>
        <w:shd w:val="clear" w:color="auto" w:fill="FFFFFF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   </w:t>
      </w:r>
      <w:r w:rsidR="00DC0861" w:rsidRPr="00FA5920">
        <w:rPr>
          <w:rFonts w:ascii="Times New Roman" w:hAnsi="Times New Roman"/>
        </w:rPr>
        <w:t xml:space="preserve">Поэтому, для решения проблемы </w:t>
      </w:r>
      <w:proofErr w:type="gramStart"/>
      <w:r w:rsidR="00DC0861" w:rsidRPr="00FA5920">
        <w:rPr>
          <w:rFonts w:ascii="Times New Roman" w:hAnsi="Times New Roman"/>
        </w:rPr>
        <w:t>сохранения  и</w:t>
      </w:r>
      <w:proofErr w:type="gramEnd"/>
      <w:r w:rsidR="00DC0861" w:rsidRPr="00FA5920">
        <w:rPr>
          <w:rFonts w:ascii="Times New Roman" w:hAnsi="Times New Roman"/>
        </w:rPr>
        <w:t xml:space="preserve"> укрепления здоровья учащихся,  в  декабре 2020 года в МАОУ «</w:t>
      </w:r>
      <w:proofErr w:type="spellStart"/>
      <w:r w:rsidR="00DC0861" w:rsidRPr="00FA5920">
        <w:rPr>
          <w:rFonts w:ascii="Times New Roman" w:hAnsi="Times New Roman"/>
        </w:rPr>
        <w:t>Хоринская</w:t>
      </w:r>
      <w:proofErr w:type="spellEnd"/>
      <w:r w:rsidR="00DC0861" w:rsidRPr="00FA5920">
        <w:rPr>
          <w:rFonts w:ascii="Times New Roman" w:hAnsi="Times New Roman"/>
        </w:rPr>
        <w:t xml:space="preserve"> СОШ №2»   был  создан Школьный спортивный клуб «Олимп» (ШСК). </w:t>
      </w:r>
    </w:p>
    <w:p w:rsidR="009347EA" w:rsidRPr="00FA5920" w:rsidRDefault="00DC0861" w:rsidP="003F66F3">
      <w:pPr>
        <w:shd w:val="clear" w:color="auto" w:fill="FFFFFF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  <w:iCs/>
        </w:rPr>
        <w:t>Целью работы ШСК «Олимп»</w:t>
      </w:r>
      <w:r w:rsidRPr="00FA5920">
        <w:rPr>
          <w:rFonts w:ascii="Times New Roman" w:hAnsi="Times New Roman"/>
        </w:rPr>
        <w:t xml:space="preserve"> является:</w:t>
      </w:r>
    </w:p>
    <w:p w:rsidR="009347EA" w:rsidRPr="00FA5920" w:rsidRDefault="00DC0861" w:rsidP="009347EA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создание образовательного пространства, </w:t>
      </w:r>
      <w:proofErr w:type="gramStart"/>
      <w:r w:rsidRPr="00FA5920">
        <w:rPr>
          <w:rFonts w:ascii="Times New Roman" w:hAnsi="Times New Roman"/>
        </w:rPr>
        <w:t>способствующего  широкому</w:t>
      </w:r>
      <w:proofErr w:type="gramEnd"/>
      <w:r w:rsidRPr="00FA5920">
        <w:rPr>
          <w:rFonts w:ascii="Times New Roman" w:hAnsi="Times New Roman"/>
        </w:rPr>
        <w:t xml:space="preserve"> привлечению учащихся, родителей, педагогов, социальных партнеров  школы к  спортивной жизни школы, регулярным занятиям физической культурой и спортом, формированию здорового образа жизни, профилактики  правонарушений среди учащихся. </w:t>
      </w:r>
    </w:p>
    <w:p w:rsidR="00DC0861" w:rsidRPr="00FA5920" w:rsidRDefault="00DC0861" w:rsidP="009347EA">
      <w:pPr>
        <w:shd w:val="clear" w:color="auto" w:fill="FFFFFF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  <w:iCs/>
        </w:rPr>
        <w:t>Основные задачи работы ШСК «Олимп»:</w:t>
      </w:r>
    </w:p>
    <w:p w:rsidR="00DC0861" w:rsidRPr="00FA5920" w:rsidRDefault="00DC0861" w:rsidP="003F66F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</w:r>
    </w:p>
    <w:p w:rsidR="00DC0861" w:rsidRPr="00FA5920" w:rsidRDefault="00DC0861" w:rsidP="003F66F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Организация занятий в спортивных </w:t>
      </w:r>
      <w:proofErr w:type="gramStart"/>
      <w:r w:rsidRPr="00FA5920">
        <w:rPr>
          <w:rFonts w:ascii="Times New Roman" w:hAnsi="Times New Roman"/>
        </w:rPr>
        <w:t>секциях .</w:t>
      </w:r>
      <w:proofErr w:type="gramEnd"/>
    </w:p>
    <w:p w:rsidR="00DC0861" w:rsidRPr="00FA5920" w:rsidRDefault="00DC0861" w:rsidP="003F66F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Проведение массовых физкультурно-оздоровительных и спортивных мероприятий.</w:t>
      </w:r>
    </w:p>
    <w:p w:rsidR="00DC0861" w:rsidRPr="00FA5920" w:rsidRDefault="00DC0861" w:rsidP="003F66F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Проведение работы по физической реабилитации учащихся, имеющих отклонения в состоянии здоровья.</w:t>
      </w:r>
    </w:p>
    <w:p w:rsidR="00DC0861" w:rsidRPr="00FA5920" w:rsidRDefault="00DC0861" w:rsidP="003F66F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Создание условий для развития всех видов и форм спортивно-оздоровительной деятельности учащихся.</w:t>
      </w:r>
    </w:p>
    <w:p w:rsidR="00DC0861" w:rsidRPr="00FA5920" w:rsidRDefault="00DC0861" w:rsidP="003F66F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Осуществление профилактики асоциального поведения учащихся средствами физической культуры.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Программа ШСК «Олимп» разработана для всех </w:t>
      </w:r>
      <w:proofErr w:type="gramStart"/>
      <w:r w:rsidRPr="00FA5920">
        <w:rPr>
          <w:rFonts w:ascii="Times New Roman" w:hAnsi="Times New Roman"/>
        </w:rPr>
        <w:t>желающих  учащихся</w:t>
      </w:r>
      <w:proofErr w:type="gramEnd"/>
      <w:r w:rsidRPr="00FA5920">
        <w:rPr>
          <w:rFonts w:ascii="Times New Roman" w:hAnsi="Times New Roman"/>
        </w:rPr>
        <w:t xml:space="preserve"> 1-11 классов .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          Реализация программы ШСК «Олимп» в рамках внеурочной деятельности соответствует предельно допустимой нагрузке учащихся. Занятия проводятся в спортивном зале, на школьном </w:t>
      </w:r>
      <w:proofErr w:type="gramStart"/>
      <w:r w:rsidRPr="00FA5920">
        <w:rPr>
          <w:rFonts w:ascii="Times New Roman" w:hAnsi="Times New Roman"/>
        </w:rPr>
        <w:t>спортивном  стадионе</w:t>
      </w:r>
      <w:proofErr w:type="gramEnd"/>
      <w:r w:rsidRPr="00FA5920">
        <w:rPr>
          <w:rFonts w:ascii="Times New Roman" w:hAnsi="Times New Roman"/>
        </w:rPr>
        <w:t>, зимней ледовой площадке.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</w:rPr>
      </w:pPr>
      <w:r w:rsidRPr="00FA5920">
        <w:rPr>
          <w:rFonts w:ascii="Times New Roman" w:hAnsi="Times New Roman"/>
          <w:b/>
          <w:bCs/>
        </w:rPr>
        <w:t xml:space="preserve">Направления </w:t>
      </w:r>
      <w:proofErr w:type="gramStart"/>
      <w:r w:rsidRPr="00FA5920">
        <w:rPr>
          <w:rFonts w:ascii="Times New Roman" w:hAnsi="Times New Roman"/>
          <w:b/>
          <w:bCs/>
        </w:rPr>
        <w:t>деятельности  ШСК</w:t>
      </w:r>
      <w:proofErr w:type="gramEnd"/>
      <w:r w:rsidRPr="00FA5920">
        <w:rPr>
          <w:rFonts w:ascii="Times New Roman" w:hAnsi="Times New Roman"/>
          <w:b/>
          <w:bCs/>
        </w:rPr>
        <w:t xml:space="preserve"> «Олимп»:</w:t>
      </w:r>
    </w:p>
    <w:p w:rsidR="00DC0861" w:rsidRPr="00FA5920" w:rsidRDefault="00DC0861" w:rsidP="00BB6F6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FA5920">
        <w:rPr>
          <w:rFonts w:ascii="Times New Roman" w:hAnsi="Times New Roman"/>
          <w:b/>
          <w:bCs/>
          <w:i/>
          <w:iCs/>
        </w:rPr>
        <w:t xml:space="preserve">Дополнительное образование спортивной направленности: 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proofErr w:type="gramStart"/>
      <w:r w:rsidRPr="00FA5920">
        <w:rPr>
          <w:rFonts w:ascii="Times New Roman" w:hAnsi="Times New Roman"/>
        </w:rPr>
        <w:t>1.Реализация  программы</w:t>
      </w:r>
      <w:proofErr w:type="gramEnd"/>
      <w:r w:rsidRPr="00FA5920">
        <w:rPr>
          <w:rFonts w:ascii="Times New Roman" w:hAnsi="Times New Roman"/>
        </w:rPr>
        <w:t xml:space="preserve"> спортивной секции по дополнительному образованию «Школа </w:t>
      </w:r>
      <w:proofErr w:type="spellStart"/>
      <w:r w:rsidRPr="00FA5920">
        <w:rPr>
          <w:rFonts w:ascii="Times New Roman" w:hAnsi="Times New Roman"/>
        </w:rPr>
        <w:t>здоровья.Спортивные</w:t>
      </w:r>
      <w:proofErr w:type="spellEnd"/>
      <w:r w:rsidRPr="00FA5920">
        <w:rPr>
          <w:rFonts w:ascii="Times New Roman" w:hAnsi="Times New Roman"/>
        </w:rPr>
        <w:t xml:space="preserve"> игры» (руководитель  </w:t>
      </w:r>
      <w:proofErr w:type="spellStart"/>
      <w:r w:rsidRPr="00FA5920">
        <w:rPr>
          <w:rFonts w:ascii="Times New Roman" w:hAnsi="Times New Roman"/>
        </w:rPr>
        <w:t>Жибарев</w:t>
      </w:r>
      <w:proofErr w:type="spellEnd"/>
      <w:r w:rsidRPr="00FA5920">
        <w:rPr>
          <w:rFonts w:ascii="Times New Roman" w:hAnsi="Times New Roman"/>
        </w:rPr>
        <w:t xml:space="preserve"> А.Н., учитель физкультуры)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proofErr w:type="gramStart"/>
      <w:r w:rsidRPr="00FA5920">
        <w:rPr>
          <w:rFonts w:ascii="Times New Roman" w:hAnsi="Times New Roman"/>
        </w:rPr>
        <w:t>2.Реализация  программы</w:t>
      </w:r>
      <w:proofErr w:type="gramEnd"/>
      <w:r w:rsidRPr="00FA5920">
        <w:rPr>
          <w:rFonts w:ascii="Times New Roman" w:hAnsi="Times New Roman"/>
        </w:rPr>
        <w:t xml:space="preserve"> спортивной секции по дополн</w:t>
      </w:r>
      <w:r w:rsidR="00D33E4C" w:rsidRPr="00FA5920">
        <w:rPr>
          <w:rFonts w:ascii="Times New Roman" w:hAnsi="Times New Roman"/>
        </w:rPr>
        <w:t xml:space="preserve">ительному образованию «Мир спортивных игр» (руководитель </w:t>
      </w:r>
      <w:proofErr w:type="spellStart"/>
      <w:r w:rsidR="00D33E4C" w:rsidRPr="00FA5920">
        <w:rPr>
          <w:rFonts w:ascii="Times New Roman" w:hAnsi="Times New Roman"/>
        </w:rPr>
        <w:t>Гомбожапов</w:t>
      </w:r>
      <w:proofErr w:type="spellEnd"/>
      <w:r w:rsidR="00D33E4C" w:rsidRPr="00FA5920">
        <w:rPr>
          <w:rFonts w:ascii="Times New Roman" w:hAnsi="Times New Roman"/>
        </w:rPr>
        <w:t xml:space="preserve"> Б.А.</w:t>
      </w:r>
      <w:r w:rsidRPr="00FA5920">
        <w:rPr>
          <w:rFonts w:ascii="Times New Roman" w:hAnsi="Times New Roman"/>
        </w:rPr>
        <w:t>., учитель физкультуры)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 3. </w:t>
      </w:r>
      <w:proofErr w:type="gramStart"/>
      <w:r w:rsidRPr="00FA5920">
        <w:rPr>
          <w:rFonts w:ascii="Times New Roman" w:hAnsi="Times New Roman"/>
        </w:rPr>
        <w:t>Реализация  программы</w:t>
      </w:r>
      <w:proofErr w:type="gramEnd"/>
      <w:r w:rsidRPr="00FA5920">
        <w:rPr>
          <w:rFonts w:ascii="Times New Roman" w:hAnsi="Times New Roman"/>
        </w:rPr>
        <w:t xml:space="preserve"> спортивной секции по дополнительному образованию: Шахматный кружок «Умные квадратики» (руководитель  </w:t>
      </w:r>
      <w:proofErr w:type="spellStart"/>
      <w:r w:rsidRPr="00FA5920">
        <w:rPr>
          <w:rFonts w:ascii="Times New Roman" w:hAnsi="Times New Roman"/>
        </w:rPr>
        <w:t>Ширебазарова</w:t>
      </w:r>
      <w:proofErr w:type="spellEnd"/>
      <w:r w:rsidRPr="00FA5920">
        <w:rPr>
          <w:rFonts w:ascii="Times New Roman" w:hAnsi="Times New Roman"/>
        </w:rPr>
        <w:t xml:space="preserve"> Ц-Д.Д., учитель начальных классов)</w:t>
      </w:r>
    </w:p>
    <w:p w:rsidR="00DC0861" w:rsidRPr="00FA5920" w:rsidRDefault="00DC0861" w:rsidP="00BB6F6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FA5920">
        <w:rPr>
          <w:rFonts w:ascii="Times New Roman" w:hAnsi="Times New Roman"/>
          <w:b/>
          <w:bCs/>
          <w:i/>
          <w:iCs/>
        </w:rPr>
        <w:t>Внеурочная спортивная работа: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1. Проведение </w:t>
      </w:r>
      <w:proofErr w:type="spellStart"/>
      <w:r w:rsidRPr="00FA5920">
        <w:rPr>
          <w:rFonts w:ascii="Times New Roman" w:hAnsi="Times New Roman"/>
        </w:rPr>
        <w:t>внутришкольных</w:t>
      </w:r>
      <w:proofErr w:type="spellEnd"/>
      <w:r w:rsidRPr="00FA5920">
        <w:rPr>
          <w:rFonts w:ascii="Times New Roman" w:hAnsi="Times New Roman"/>
        </w:rPr>
        <w:t xml:space="preserve"> спортивных соревнований (товарищеских встреч между классами, спортивными командами, </w:t>
      </w:r>
      <w:proofErr w:type="gramStart"/>
      <w:r w:rsidRPr="00FA5920">
        <w:rPr>
          <w:rFonts w:ascii="Times New Roman" w:hAnsi="Times New Roman"/>
        </w:rPr>
        <w:t xml:space="preserve">школами  </w:t>
      </w:r>
      <w:proofErr w:type="spellStart"/>
      <w:r w:rsidRPr="00FA5920">
        <w:rPr>
          <w:rFonts w:ascii="Times New Roman" w:hAnsi="Times New Roman"/>
        </w:rPr>
        <w:t>Хоринского</w:t>
      </w:r>
      <w:proofErr w:type="spellEnd"/>
      <w:proofErr w:type="gramEnd"/>
      <w:r w:rsidRPr="00FA5920">
        <w:rPr>
          <w:rFonts w:ascii="Times New Roman" w:hAnsi="Times New Roman"/>
        </w:rPr>
        <w:t xml:space="preserve"> района);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2. Организация спортивно-массовой работы с детьми младшего школьного возраста;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3. Выявление лучших спортсменов класса, школы;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4. Награждение грамотами, дипломами, жетонами, значками лучших спортсменов, команд – победителей в школьных соревнованиях по видам спорта;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5. Поощрение лучших спортсменов и активистов ШСК «Олимп»;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6. Проведение Дней здоровья в школе под девизом: «Спорт – формула жизни»;</w:t>
      </w:r>
    </w:p>
    <w:p w:rsidR="00DC0861" w:rsidRPr="00FA5920" w:rsidRDefault="00DC0861" w:rsidP="00090075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7. Участие учеников в спортивных конкурсах и реализации проектов: «Здоровье</w:t>
      </w:r>
      <w:r w:rsidR="009347EA" w:rsidRPr="00FA5920">
        <w:rPr>
          <w:rFonts w:ascii="Times New Roman" w:hAnsi="Times New Roman"/>
        </w:rPr>
        <w:t xml:space="preserve"> в порядке – спасибо зарядке</w:t>
      </w:r>
      <w:proofErr w:type="gramStart"/>
      <w:r w:rsidR="009347EA" w:rsidRPr="00FA5920">
        <w:rPr>
          <w:rFonts w:ascii="Times New Roman" w:hAnsi="Times New Roman"/>
        </w:rPr>
        <w:t xml:space="preserve">», </w:t>
      </w:r>
      <w:r w:rsidRPr="00FA5920">
        <w:rPr>
          <w:rFonts w:ascii="Times New Roman" w:hAnsi="Times New Roman"/>
        </w:rPr>
        <w:t xml:space="preserve"> «</w:t>
      </w:r>
      <w:proofErr w:type="gramEnd"/>
      <w:r w:rsidRPr="00FA5920">
        <w:rPr>
          <w:rFonts w:ascii="Times New Roman" w:hAnsi="Times New Roman"/>
        </w:rPr>
        <w:t>Спортивные состязания по программе «Готов к труду и защите Отечества», и др.;</w:t>
      </w:r>
    </w:p>
    <w:p w:rsidR="009B086E" w:rsidRPr="00FA5920" w:rsidRDefault="00DC0861" w:rsidP="009347EA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Cs/>
          <w:iCs/>
        </w:rPr>
      </w:pPr>
      <w:r w:rsidRPr="00FA5920">
        <w:rPr>
          <w:rFonts w:ascii="Times New Roman" w:hAnsi="Times New Roman"/>
          <w:bCs/>
          <w:iCs/>
        </w:rPr>
        <w:lastRenderedPageBreak/>
        <w:t xml:space="preserve">Информационное обеспечение спортивной жизни </w:t>
      </w:r>
      <w:proofErr w:type="gramStart"/>
      <w:r w:rsidRPr="00FA5920">
        <w:rPr>
          <w:rFonts w:ascii="Times New Roman" w:hAnsi="Times New Roman"/>
          <w:bCs/>
          <w:iCs/>
        </w:rPr>
        <w:t xml:space="preserve">школы </w:t>
      </w:r>
      <w:r w:rsidR="009347EA" w:rsidRPr="00FA5920">
        <w:rPr>
          <w:rFonts w:ascii="Times New Roman" w:hAnsi="Times New Roman"/>
          <w:bCs/>
          <w:iCs/>
        </w:rPr>
        <w:t xml:space="preserve"> осуществляется</w:t>
      </w:r>
      <w:proofErr w:type="gramEnd"/>
      <w:r w:rsidR="009347EA" w:rsidRPr="00FA5920">
        <w:rPr>
          <w:rFonts w:ascii="Times New Roman" w:hAnsi="Times New Roman"/>
          <w:bCs/>
          <w:iCs/>
        </w:rPr>
        <w:t xml:space="preserve"> через официальный школьный сайт</w:t>
      </w:r>
      <w:r w:rsidR="009B086E" w:rsidRPr="00FA5920">
        <w:rPr>
          <w:rFonts w:ascii="Times New Roman" w:hAnsi="Times New Roman"/>
          <w:bCs/>
          <w:iCs/>
        </w:rPr>
        <w:t>, на котором размещена вся нормативно-</w:t>
      </w:r>
      <w:proofErr w:type="spellStart"/>
      <w:r w:rsidR="009B086E" w:rsidRPr="00FA5920">
        <w:rPr>
          <w:rFonts w:ascii="Times New Roman" w:hAnsi="Times New Roman"/>
          <w:bCs/>
          <w:iCs/>
        </w:rPr>
        <w:t>правоваядокументация</w:t>
      </w:r>
      <w:proofErr w:type="spellEnd"/>
      <w:r w:rsidR="009B086E" w:rsidRPr="00FA5920">
        <w:rPr>
          <w:rFonts w:ascii="Times New Roman" w:hAnsi="Times New Roman"/>
          <w:bCs/>
          <w:iCs/>
        </w:rPr>
        <w:t xml:space="preserve"> работы школьного спортивного клуба, спортивные мероприятия (фото) . На сайте создан раздел «Школьный спортивный клуб»: </w:t>
      </w:r>
    </w:p>
    <w:p w:rsidR="009347EA" w:rsidRPr="00FA5920" w:rsidRDefault="009347EA" w:rsidP="009347EA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Cs/>
          <w:iCs/>
        </w:rPr>
      </w:pPr>
      <w:r w:rsidRPr="00FA5920">
        <w:rPr>
          <w:rFonts w:ascii="Times New Roman" w:hAnsi="Times New Roman"/>
          <w:bCs/>
          <w:iCs/>
        </w:rPr>
        <w:t xml:space="preserve"> </w:t>
      </w:r>
      <w:hyperlink r:id="rId8" w:history="1">
        <w:r w:rsidR="009B086E" w:rsidRPr="00FA5920">
          <w:rPr>
            <w:rStyle w:val="a5"/>
            <w:rFonts w:ascii="Times New Roman" w:hAnsi="Times New Roman"/>
            <w:bCs/>
            <w:iCs/>
            <w:color w:val="auto"/>
          </w:rPr>
          <w:t>https://maou-kho.buryatschool.ru/?section_id=139</w:t>
        </w:r>
      </w:hyperlink>
    </w:p>
    <w:p w:rsidR="009B086E" w:rsidRPr="00FA5920" w:rsidRDefault="00DC0861" w:rsidP="003F66F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    </w:t>
      </w:r>
    </w:p>
    <w:p w:rsidR="00DC0861" w:rsidRPr="00FA5920" w:rsidRDefault="00DC0861" w:rsidP="00C6663D">
      <w:pPr>
        <w:pStyle w:val="ad"/>
        <w:jc w:val="both"/>
        <w:rPr>
          <w:rFonts w:ascii="Times New Roman" w:hAnsi="Times New Roman"/>
          <w:b/>
          <w:bCs/>
          <w:iCs/>
        </w:rPr>
      </w:pPr>
      <w:r w:rsidRPr="00FA5920">
        <w:rPr>
          <w:rFonts w:ascii="Times New Roman" w:hAnsi="Times New Roman"/>
          <w:b/>
          <w:bCs/>
          <w:iCs/>
        </w:rPr>
        <w:t>Кадровый состав ШСК «Олимп»:</w:t>
      </w:r>
    </w:p>
    <w:p w:rsidR="00DC0861" w:rsidRPr="00FA5920" w:rsidRDefault="00DC0861" w:rsidP="0090441D">
      <w:pPr>
        <w:pStyle w:val="ad"/>
        <w:ind w:firstLine="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1. </w:t>
      </w:r>
      <w:proofErr w:type="spellStart"/>
      <w:r w:rsidRPr="00FA5920">
        <w:rPr>
          <w:rFonts w:ascii="Times New Roman" w:hAnsi="Times New Roman"/>
        </w:rPr>
        <w:t>Жибарев</w:t>
      </w:r>
      <w:proofErr w:type="spellEnd"/>
      <w:r w:rsidRPr="00FA5920">
        <w:rPr>
          <w:rFonts w:ascii="Times New Roman" w:hAnsi="Times New Roman"/>
        </w:rPr>
        <w:t xml:space="preserve"> А.Н., руководитель ШСК «Олимп</w:t>
      </w:r>
      <w:proofErr w:type="gramStart"/>
      <w:r w:rsidRPr="00FA5920">
        <w:rPr>
          <w:rFonts w:ascii="Times New Roman" w:hAnsi="Times New Roman"/>
        </w:rPr>
        <w:t>»,  учитель</w:t>
      </w:r>
      <w:proofErr w:type="gramEnd"/>
      <w:r w:rsidRPr="00FA5920">
        <w:rPr>
          <w:rFonts w:ascii="Times New Roman" w:hAnsi="Times New Roman"/>
        </w:rPr>
        <w:t xml:space="preserve"> физкультуры, высшее образование,    1 квалификационн</w:t>
      </w:r>
      <w:r w:rsidR="00D33E4C" w:rsidRPr="00FA5920">
        <w:rPr>
          <w:rFonts w:ascii="Times New Roman" w:hAnsi="Times New Roman"/>
        </w:rPr>
        <w:t xml:space="preserve">ая категория, </w:t>
      </w:r>
      <w:proofErr w:type="spellStart"/>
      <w:r w:rsidR="00D33E4C" w:rsidRPr="00FA5920">
        <w:rPr>
          <w:rFonts w:ascii="Times New Roman" w:hAnsi="Times New Roman"/>
        </w:rPr>
        <w:t>пед.стаж</w:t>
      </w:r>
      <w:proofErr w:type="spellEnd"/>
      <w:r w:rsidR="00D33E4C" w:rsidRPr="00FA5920">
        <w:rPr>
          <w:rFonts w:ascii="Times New Roman" w:hAnsi="Times New Roman"/>
        </w:rPr>
        <w:t xml:space="preserve"> работы </w:t>
      </w:r>
      <w:r w:rsidRPr="00FA5920">
        <w:rPr>
          <w:rFonts w:ascii="Times New Roman" w:hAnsi="Times New Roman"/>
        </w:rPr>
        <w:t xml:space="preserve"> лет. , рук-ль  спортивной секции по дополнительному образованию «Школа </w:t>
      </w:r>
      <w:proofErr w:type="spellStart"/>
      <w:r w:rsidRPr="00FA5920">
        <w:rPr>
          <w:rFonts w:ascii="Times New Roman" w:hAnsi="Times New Roman"/>
        </w:rPr>
        <w:t>здоровья.Спортивные</w:t>
      </w:r>
      <w:proofErr w:type="spellEnd"/>
      <w:r w:rsidRPr="00FA5920">
        <w:rPr>
          <w:rFonts w:ascii="Times New Roman" w:hAnsi="Times New Roman"/>
        </w:rPr>
        <w:t xml:space="preserve"> игры»;</w:t>
      </w:r>
    </w:p>
    <w:p w:rsidR="00DC0861" w:rsidRPr="00FA5920" w:rsidRDefault="00D33E4C" w:rsidP="006B2924">
      <w:pPr>
        <w:pStyle w:val="ad"/>
        <w:ind w:firstLine="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2</w:t>
      </w:r>
      <w:r w:rsidR="00DC0861" w:rsidRPr="00FA5920">
        <w:rPr>
          <w:rFonts w:ascii="Times New Roman" w:hAnsi="Times New Roman"/>
        </w:rPr>
        <w:t xml:space="preserve">. </w:t>
      </w:r>
      <w:proofErr w:type="spellStart"/>
      <w:r w:rsidR="00DC0861" w:rsidRPr="00FA5920">
        <w:rPr>
          <w:rFonts w:ascii="Times New Roman" w:hAnsi="Times New Roman"/>
        </w:rPr>
        <w:t>Ширебазарова</w:t>
      </w:r>
      <w:proofErr w:type="spellEnd"/>
      <w:r w:rsidR="00DC0861" w:rsidRPr="00FA5920">
        <w:rPr>
          <w:rFonts w:ascii="Times New Roman" w:hAnsi="Times New Roman"/>
        </w:rPr>
        <w:t xml:space="preserve"> Ц-Д.Д., учитель начальных классов, высшее образование, высшая квалификационная </w:t>
      </w:r>
      <w:proofErr w:type="gramStart"/>
      <w:r w:rsidR="00DC0861" w:rsidRPr="00FA5920">
        <w:rPr>
          <w:rFonts w:ascii="Times New Roman" w:hAnsi="Times New Roman"/>
        </w:rPr>
        <w:t>категория,  Почетный</w:t>
      </w:r>
      <w:proofErr w:type="gramEnd"/>
      <w:r w:rsidR="00DC0861" w:rsidRPr="00FA5920">
        <w:rPr>
          <w:rFonts w:ascii="Times New Roman" w:hAnsi="Times New Roman"/>
        </w:rPr>
        <w:t xml:space="preserve"> работник общего образования РФ, имеет курсовую подготовку по шахматному образованию, рук-ль  спортивной секции по дополнительному образованию: Шахматный кружок «Умные квадратики».</w:t>
      </w:r>
    </w:p>
    <w:p w:rsidR="009B086E" w:rsidRPr="00FA5920" w:rsidRDefault="00321ECD" w:rsidP="006B2924">
      <w:pPr>
        <w:pStyle w:val="ad"/>
        <w:ind w:firstLine="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3</w:t>
      </w:r>
      <w:r w:rsidR="009B086E" w:rsidRPr="00FA5920">
        <w:rPr>
          <w:rFonts w:ascii="Times New Roman" w:hAnsi="Times New Roman"/>
        </w:rPr>
        <w:t xml:space="preserve">. </w:t>
      </w:r>
      <w:proofErr w:type="spellStart"/>
      <w:r w:rsidR="009B086E" w:rsidRPr="00FA5920">
        <w:rPr>
          <w:rFonts w:ascii="Times New Roman" w:hAnsi="Times New Roman"/>
        </w:rPr>
        <w:t>Гомбожапов</w:t>
      </w:r>
      <w:proofErr w:type="spellEnd"/>
      <w:r w:rsidR="009B086E" w:rsidRPr="00FA5920">
        <w:rPr>
          <w:rFonts w:ascii="Times New Roman" w:hAnsi="Times New Roman"/>
        </w:rPr>
        <w:t xml:space="preserve"> Б.А., учитель ф</w:t>
      </w:r>
      <w:r w:rsidRPr="00FA5920">
        <w:rPr>
          <w:rFonts w:ascii="Times New Roman" w:hAnsi="Times New Roman"/>
        </w:rPr>
        <w:t>изкультуры.</w:t>
      </w:r>
    </w:p>
    <w:p w:rsidR="009B086E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        </w:t>
      </w:r>
      <w:r w:rsidR="009B086E" w:rsidRPr="00FA5920">
        <w:rPr>
          <w:rFonts w:ascii="Times New Roman" w:hAnsi="Times New Roman"/>
        </w:rPr>
        <w:t>В школьном</w:t>
      </w:r>
      <w:r w:rsidRPr="00FA5920">
        <w:rPr>
          <w:rFonts w:ascii="Times New Roman" w:hAnsi="Times New Roman"/>
        </w:rPr>
        <w:t xml:space="preserve"> спортивном клубе «Олимп» в 2023-2024 учебном году занималось   более 370 человек</w:t>
      </w:r>
      <w:r w:rsidR="009B086E" w:rsidRPr="00FA5920">
        <w:rPr>
          <w:rFonts w:ascii="Times New Roman" w:hAnsi="Times New Roman"/>
        </w:rPr>
        <w:t xml:space="preserve">. </w:t>
      </w:r>
    </w:p>
    <w:p w:rsidR="00321ECD" w:rsidRPr="00FA5920" w:rsidRDefault="00321ECD" w:rsidP="00321EC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5920">
        <w:rPr>
          <w:rFonts w:ascii="Times New Roman" w:hAnsi="Times New Roman"/>
          <w:sz w:val="24"/>
          <w:szCs w:val="24"/>
          <w:shd w:val="clear" w:color="auto" w:fill="FFFFFF"/>
        </w:rPr>
        <w:t>В 2023-2024</w:t>
      </w:r>
      <w:r w:rsidRPr="00FA592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</w:t>
      </w:r>
      <w:proofErr w:type="gramStart"/>
      <w:r w:rsidRPr="00FA5920">
        <w:rPr>
          <w:rFonts w:ascii="Times New Roman" w:hAnsi="Times New Roman"/>
          <w:sz w:val="24"/>
          <w:szCs w:val="24"/>
          <w:shd w:val="clear" w:color="auto" w:fill="FFFFFF"/>
        </w:rPr>
        <w:t>году  в</w:t>
      </w:r>
      <w:proofErr w:type="gramEnd"/>
      <w:r w:rsidRPr="00FA5920"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школьном спортивном клубе «Олимп»  проводилась большая работа </w:t>
      </w:r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по подготовке и сдаче ГТО</w:t>
      </w:r>
      <w:r w:rsidRPr="00FA5920">
        <w:rPr>
          <w:rFonts w:ascii="Times New Roman" w:hAnsi="Times New Roman"/>
          <w:sz w:val="24"/>
          <w:szCs w:val="24"/>
          <w:shd w:val="clear" w:color="auto" w:fill="FFFFFF"/>
        </w:rPr>
        <w:t xml:space="preserve"> учащимися школы.</w:t>
      </w:r>
    </w:p>
    <w:p w:rsidR="00321ECD" w:rsidRPr="00FA5920" w:rsidRDefault="00321ECD" w:rsidP="00321ECD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FA5920">
        <w:rPr>
          <w:b/>
        </w:rPr>
        <w:t>Цели:</w:t>
      </w:r>
    </w:p>
    <w:p w:rsidR="00321ECD" w:rsidRPr="00FA5920" w:rsidRDefault="00321ECD" w:rsidP="00321ECD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/>
      </w:pPr>
      <w:r w:rsidRPr="00FA5920">
        <w:t xml:space="preserve">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</w:t>
      </w:r>
      <w:r w:rsidRPr="00FA5920">
        <w:rPr>
          <w:b/>
        </w:rPr>
        <w:t>ВФСК «ГТО».</w:t>
      </w:r>
    </w:p>
    <w:p w:rsidR="00321ECD" w:rsidRPr="00FA5920" w:rsidRDefault="00321ECD" w:rsidP="00321ECD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FA5920">
        <w:rPr>
          <w:b/>
        </w:rPr>
        <w:t xml:space="preserve">Задачи: 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50" w:line="276" w:lineRule="auto"/>
        <w:ind w:hanging="361"/>
      </w:pPr>
      <w:r w:rsidRPr="00FA5920">
        <w:t>Увеличение количества учащихся, регулярно занимающихся спортом;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48" w:line="276" w:lineRule="auto"/>
        <w:ind w:hanging="361"/>
      </w:pPr>
      <w:r w:rsidRPr="00FA5920">
        <w:t>Увеличение уровня физической подготовленности учащихся;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  <w:tab w:val="left" w:pos="2899"/>
          <w:tab w:val="left" w:pos="6017"/>
          <w:tab w:val="left" w:pos="6523"/>
          <w:tab w:val="left" w:pos="8100"/>
        </w:tabs>
        <w:spacing w:before="47" w:line="277" w:lineRule="auto"/>
        <w:ind w:right="166"/>
      </w:pPr>
      <w:r w:rsidRPr="00FA5920">
        <w:t xml:space="preserve">Формирование у учащихся осознанных потребностей в систематических занятиях физической культурой и спортом, физическом самосовершенствованием, видении здорового образа </w:t>
      </w:r>
      <w:proofErr w:type="gramStart"/>
      <w:r w:rsidRPr="00FA5920">
        <w:t>жизни ;</w:t>
      </w:r>
      <w:proofErr w:type="gramEnd"/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line="317" w:lineRule="exact"/>
        <w:ind w:hanging="361"/>
      </w:pPr>
      <w:r w:rsidRPr="00FA5920">
        <w:t>Овладение системой знаний о физическом совершенствовании человека;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48" w:line="276" w:lineRule="auto"/>
        <w:ind w:hanging="361"/>
      </w:pPr>
      <w:r w:rsidRPr="00FA5920">
        <w:t>Соблюдение рекомендаций к недельному двигательному режиму;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48" w:line="276" w:lineRule="auto"/>
        <w:ind w:hanging="361"/>
      </w:pPr>
      <w:r w:rsidRPr="00FA5920">
        <w:t>Повышение информированности учащихся о способах, средствах, формах организации самостоятельных занятий;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50" w:line="276" w:lineRule="auto"/>
        <w:ind w:hanging="361"/>
      </w:pPr>
      <w:r w:rsidRPr="00FA5920">
        <w:t>Развитие детско-юношеского спорта в образовательной организации;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50" w:line="276" w:lineRule="auto"/>
        <w:ind w:hanging="361"/>
      </w:pPr>
      <w:r w:rsidRPr="00FA5920">
        <w:t>Подготовка команд для выступления на Фестивалях ГТО различных уровней;</w:t>
      </w:r>
    </w:p>
    <w:p w:rsidR="00321ECD" w:rsidRPr="00FA5920" w:rsidRDefault="00321ECD" w:rsidP="00321ECD">
      <w:pPr>
        <w:pStyle w:val="a3"/>
        <w:widowControl w:val="0"/>
        <w:numPr>
          <w:ilvl w:val="0"/>
          <w:numId w:val="27"/>
        </w:numPr>
        <w:tabs>
          <w:tab w:val="left" w:pos="1061"/>
          <w:tab w:val="left" w:pos="1062"/>
        </w:tabs>
        <w:spacing w:before="50" w:line="276" w:lineRule="auto"/>
        <w:ind w:hanging="361"/>
      </w:pPr>
      <w:r w:rsidRPr="00FA5920">
        <w:t>Обеспечение учащихся необходимой информацией о содержании ВФСК «ГТО» и его истории в нашей стране;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       С 13 – 16 ноября 2023 года в школе  прошла неделя ГТО, организаторами стали учителя методического объединения оздоровительных дисциплин: Копылова О.М. учитель музыки- руководитель метод объединения оздоровительных дисциплин, Соболевская М.М. -заместитель директора по воспитательной работе, </w:t>
      </w:r>
      <w:proofErr w:type="spellStart"/>
      <w:r w:rsidRPr="00FA5920">
        <w:rPr>
          <w:rFonts w:ascii="Times New Roman" w:hAnsi="Times New Roman"/>
        </w:rPr>
        <w:t>Жибарев</w:t>
      </w:r>
      <w:proofErr w:type="spellEnd"/>
      <w:r w:rsidRPr="00FA5920">
        <w:rPr>
          <w:rFonts w:ascii="Times New Roman" w:hAnsi="Times New Roman"/>
        </w:rPr>
        <w:t xml:space="preserve"> А.Н. - учитель физкультуры, </w:t>
      </w:r>
      <w:proofErr w:type="spellStart"/>
      <w:r w:rsidRPr="00FA5920">
        <w:rPr>
          <w:rFonts w:ascii="Times New Roman" w:hAnsi="Times New Roman"/>
        </w:rPr>
        <w:t>Гомбожапов</w:t>
      </w:r>
      <w:proofErr w:type="spellEnd"/>
      <w:r w:rsidRPr="00FA5920">
        <w:rPr>
          <w:rFonts w:ascii="Times New Roman" w:hAnsi="Times New Roman"/>
        </w:rPr>
        <w:t xml:space="preserve"> Б.А. - учитель физкультуры, Ерофеева А.В.- педагог организатор, Курбатова А.Н.- учитель ИЗО, </w:t>
      </w:r>
      <w:proofErr w:type="spellStart"/>
      <w:r w:rsidRPr="00FA5920">
        <w:rPr>
          <w:rFonts w:ascii="Times New Roman" w:hAnsi="Times New Roman"/>
        </w:rPr>
        <w:t>Базарсадуева</w:t>
      </w:r>
      <w:proofErr w:type="spellEnd"/>
      <w:r w:rsidRPr="00FA5920">
        <w:rPr>
          <w:rFonts w:ascii="Times New Roman" w:hAnsi="Times New Roman"/>
        </w:rPr>
        <w:t xml:space="preserve"> М.Б.- учитель технологии, Цыдыпов З.А.- учитель технологии, </w:t>
      </w:r>
      <w:proofErr w:type="spellStart"/>
      <w:r w:rsidRPr="00FA5920">
        <w:rPr>
          <w:rFonts w:ascii="Times New Roman" w:hAnsi="Times New Roman"/>
        </w:rPr>
        <w:t>Хагоева</w:t>
      </w:r>
      <w:proofErr w:type="spellEnd"/>
      <w:r w:rsidRPr="00FA5920">
        <w:rPr>
          <w:rFonts w:ascii="Times New Roman" w:hAnsi="Times New Roman"/>
        </w:rPr>
        <w:t xml:space="preserve"> С.Г. – педагог- библиотекарь, Туголуков В.Н. – учитель ОБЖ и учителя начальной школы.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       По плану Единой недели ГТО были проведены для учащихся школы с 1 по 11 классы различные мероприятия.</w:t>
      </w:r>
      <w:r w:rsidRPr="00FA5920">
        <w:rPr>
          <w:rFonts w:ascii="Times New Roman" w:hAnsi="Times New Roman"/>
          <w:b/>
          <w:bCs/>
        </w:rPr>
        <w:t> </w:t>
      </w:r>
      <w:r w:rsidRPr="00FA5920">
        <w:rPr>
          <w:rFonts w:ascii="Times New Roman" w:hAnsi="Times New Roman"/>
        </w:rPr>
        <w:t xml:space="preserve">Стартом </w:t>
      </w:r>
      <w:proofErr w:type="gramStart"/>
      <w:r w:rsidRPr="00FA5920">
        <w:rPr>
          <w:rFonts w:ascii="Times New Roman" w:hAnsi="Times New Roman"/>
        </w:rPr>
        <w:t>школьного  конкурса</w:t>
      </w:r>
      <w:proofErr w:type="gramEnd"/>
      <w:r w:rsidRPr="00FA5920">
        <w:rPr>
          <w:rFonts w:ascii="Times New Roman" w:hAnsi="Times New Roman"/>
        </w:rPr>
        <w:t xml:space="preserve"> стали рисунки учащихся 1-7 классы  «Мы рисуем ГТО».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С 13 – по 15 ноября была </w:t>
      </w:r>
      <w:proofErr w:type="gramStart"/>
      <w:r w:rsidRPr="00FA5920">
        <w:rPr>
          <w:rFonts w:ascii="Times New Roman" w:hAnsi="Times New Roman"/>
        </w:rPr>
        <w:t>оформлена  выставка</w:t>
      </w:r>
      <w:proofErr w:type="gramEnd"/>
      <w:r w:rsidRPr="00FA5920">
        <w:rPr>
          <w:rFonts w:ascii="Times New Roman" w:hAnsi="Times New Roman"/>
        </w:rPr>
        <w:t xml:space="preserve"> рисунков «Мы рисуем ГТО», ответственные были учителя ИЗО и технологии, были подведены итоги выставки. В течение недели проходили </w:t>
      </w:r>
      <w:proofErr w:type="gramStart"/>
      <w:r w:rsidRPr="00FA5920">
        <w:rPr>
          <w:rFonts w:ascii="Times New Roman" w:hAnsi="Times New Roman"/>
        </w:rPr>
        <w:t>пятиминутки  на</w:t>
      </w:r>
      <w:proofErr w:type="gramEnd"/>
      <w:r w:rsidRPr="00FA5920">
        <w:rPr>
          <w:rFonts w:ascii="Times New Roman" w:hAnsi="Times New Roman"/>
        </w:rPr>
        <w:t xml:space="preserve"> уроках физкультуры «Важность сдачи ГТО!», учителями физкультуры </w:t>
      </w:r>
      <w:proofErr w:type="spellStart"/>
      <w:r w:rsidRPr="00FA5920">
        <w:rPr>
          <w:rFonts w:ascii="Times New Roman" w:hAnsi="Times New Roman"/>
        </w:rPr>
        <w:t>Жибаревым</w:t>
      </w:r>
      <w:proofErr w:type="spellEnd"/>
      <w:r w:rsidRPr="00FA5920">
        <w:rPr>
          <w:rFonts w:ascii="Times New Roman" w:hAnsi="Times New Roman"/>
        </w:rPr>
        <w:t xml:space="preserve"> </w:t>
      </w:r>
      <w:proofErr w:type="spellStart"/>
      <w:r w:rsidRPr="00FA5920">
        <w:rPr>
          <w:rFonts w:ascii="Times New Roman" w:hAnsi="Times New Roman"/>
        </w:rPr>
        <w:t>А.Н.и</w:t>
      </w:r>
      <w:proofErr w:type="spellEnd"/>
      <w:r w:rsidRPr="00FA5920">
        <w:rPr>
          <w:rFonts w:ascii="Times New Roman" w:hAnsi="Times New Roman"/>
        </w:rPr>
        <w:t xml:space="preserve"> </w:t>
      </w:r>
      <w:proofErr w:type="spellStart"/>
      <w:r w:rsidRPr="00FA5920">
        <w:rPr>
          <w:rFonts w:ascii="Times New Roman" w:hAnsi="Times New Roman"/>
        </w:rPr>
        <w:t>Гомбожаповым</w:t>
      </w:r>
      <w:proofErr w:type="spellEnd"/>
      <w:r w:rsidRPr="00FA5920">
        <w:rPr>
          <w:rFonts w:ascii="Times New Roman" w:hAnsi="Times New Roman"/>
        </w:rPr>
        <w:t xml:space="preserve"> Б.А. , учителями начальной школы, которые проводят уроки физкультуры, заполнялись протокола о сдаче нормативов ГТО. Оформлением и </w:t>
      </w:r>
      <w:proofErr w:type="gramStart"/>
      <w:r w:rsidRPr="00FA5920">
        <w:rPr>
          <w:rFonts w:ascii="Times New Roman" w:hAnsi="Times New Roman"/>
        </w:rPr>
        <w:t>обновлением  школьного</w:t>
      </w:r>
      <w:proofErr w:type="gramEnd"/>
      <w:r w:rsidRPr="00FA5920">
        <w:rPr>
          <w:rFonts w:ascii="Times New Roman" w:hAnsi="Times New Roman"/>
        </w:rPr>
        <w:t xml:space="preserve"> стенда ГТО занимались Ерофеева А.В. педагог организатор и </w:t>
      </w:r>
      <w:proofErr w:type="spellStart"/>
      <w:r w:rsidRPr="00FA5920">
        <w:rPr>
          <w:rFonts w:ascii="Times New Roman" w:hAnsi="Times New Roman"/>
        </w:rPr>
        <w:t>Гомбожапов</w:t>
      </w:r>
      <w:proofErr w:type="spellEnd"/>
      <w:r w:rsidRPr="00FA5920">
        <w:rPr>
          <w:rFonts w:ascii="Times New Roman" w:hAnsi="Times New Roman"/>
        </w:rPr>
        <w:t xml:space="preserve"> Б.А. учитель физкультуры, книжную  выставку  </w:t>
      </w:r>
      <w:r w:rsidRPr="00FA5920">
        <w:rPr>
          <w:rFonts w:ascii="Times New Roman" w:hAnsi="Times New Roman"/>
          <w:shd w:val="clear" w:color="auto" w:fill="FFFFFF"/>
        </w:rPr>
        <w:t xml:space="preserve">«Быстрее, выше, сильнее!» оформили </w:t>
      </w:r>
      <w:proofErr w:type="spellStart"/>
      <w:r w:rsidRPr="00FA5920">
        <w:rPr>
          <w:rFonts w:ascii="Times New Roman" w:hAnsi="Times New Roman"/>
          <w:shd w:val="clear" w:color="auto" w:fill="FFFFFF"/>
        </w:rPr>
        <w:t>Хагоева</w:t>
      </w:r>
      <w:proofErr w:type="spellEnd"/>
      <w:r w:rsidRPr="00FA5920">
        <w:rPr>
          <w:rFonts w:ascii="Times New Roman" w:hAnsi="Times New Roman"/>
          <w:shd w:val="clear" w:color="auto" w:fill="FFFFFF"/>
        </w:rPr>
        <w:t xml:space="preserve"> С.Г. педагог-библиотекарь, Копылова О.М. учитель музыки.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shd w:val="clear" w:color="auto" w:fill="FFFFFF"/>
        </w:rPr>
        <w:lastRenderedPageBreak/>
        <w:t>      </w:t>
      </w:r>
      <w:r w:rsidRPr="00FA5920">
        <w:rPr>
          <w:rFonts w:ascii="Times New Roman" w:hAnsi="Times New Roman"/>
          <w:b/>
          <w:bCs/>
          <w:i/>
          <w:iCs/>
          <w:shd w:val="clear" w:color="auto" w:fill="FFFFFF"/>
        </w:rPr>
        <w:t>З</w:t>
      </w:r>
      <w:r w:rsidRPr="00FA5920">
        <w:rPr>
          <w:rFonts w:ascii="Times New Roman" w:hAnsi="Times New Roman"/>
          <w:b/>
          <w:bCs/>
          <w:i/>
          <w:iCs/>
        </w:rPr>
        <w:t>акрытием Единой недели ГТО</w:t>
      </w:r>
      <w:r w:rsidRPr="00FA5920">
        <w:rPr>
          <w:rFonts w:ascii="Times New Roman" w:hAnsi="Times New Roman"/>
        </w:rPr>
        <w:t> </w:t>
      </w:r>
      <w:r w:rsidRPr="00FA5920">
        <w:rPr>
          <w:rFonts w:ascii="Times New Roman" w:hAnsi="Times New Roman"/>
          <w:b/>
          <w:bCs/>
          <w:i/>
          <w:iCs/>
        </w:rPr>
        <w:t xml:space="preserve">и подведение итогов стал спортивный   КВЕСТ ГТО «Эстафета поколений». Участниками стали учащиеся 5-6 классов. Подготовила программу </w:t>
      </w:r>
      <w:proofErr w:type="spellStart"/>
      <w:proofErr w:type="gramStart"/>
      <w:r w:rsidRPr="00FA5920">
        <w:rPr>
          <w:rFonts w:ascii="Times New Roman" w:hAnsi="Times New Roman"/>
          <w:b/>
          <w:bCs/>
          <w:i/>
          <w:iCs/>
        </w:rPr>
        <w:t>КВЕСТа</w:t>
      </w:r>
      <w:proofErr w:type="spellEnd"/>
      <w:r w:rsidRPr="00FA5920">
        <w:rPr>
          <w:rFonts w:ascii="Times New Roman" w:hAnsi="Times New Roman"/>
          <w:b/>
          <w:bCs/>
          <w:i/>
          <w:iCs/>
        </w:rPr>
        <w:t xml:space="preserve">  педагог</w:t>
      </w:r>
      <w:proofErr w:type="gramEnd"/>
      <w:r w:rsidRPr="00FA5920">
        <w:rPr>
          <w:rFonts w:ascii="Times New Roman" w:hAnsi="Times New Roman"/>
          <w:b/>
          <w:bCs/>
          <w:i/>
          <w:iCs/>
        </w:rPr>
        <w:t>-организатор Ерофеева А.В.,  а также Совет старшеклассников.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      Ведущая </w:t>
      </w:r>
      <w:proofErr w:type="spellStart"/>
      <w:r w:rsidRPr="00FA5920">
        <w:rPr>
          <w:rFonts w:ascii="Times New Roman" w:hAnsi="Times New Roman"/>
        </w:rPr>
        <w:t>квест</w:t>
      </w:r>
      <w:proofErr w:type="spellEnd"/>
      <w:r w:rsidRPr="00FA5920">
        <w:rPr>
          <w:rFonts w:ascii="Times New Roman" w:hAnsi="Times New Roman"/>
        </w:rPr>
        <w:t xml:space="preserve"> </w:t>
      </w:r>
      <w:proofErr w:type="gramStart"/>
      <w:r w:rsidRPr="00FA5920">
        <w:rPr>
          <w:rFonts w:ascii="Times New Roman" w:hAnsi="Times New Roman"/>
        </w:rPr>
        <w:t>игры  под</w:t>
      </w:r>
      <w:proofErr w:type="gramEnd"/>
      <w:r w:rsidRPr="00FA5920">
        <w:rPr>
          <w:rFonts w:ascii="Times New Roman" w:hAnsi="Times New Roman"/>
        </w:rPr>
        <w:t xml:space="preserve"> названием "Знатоки ГТО" была </w:t>
      </w:r>
      <w:proofErr w:type="spellStart"/>
      <w:r w:rsidRPr="00FA5920">
        <w:rPr>
          <w:rFonts w:ascii="Times New Roman" w:hAnsi="Times New Roman"/>
        </w:rPr>
        <w:t>Банаева</w:t>
      </w:r>
      <w:proofErr w:type="spellEnd"/>
      <w:r w:rsidRPr="00FA5920">
        <w:rPr>
          <w:rFonts w:ascii="Times New Roman" w:hAnsi="Times New Roman"/>
        </w:rPr>
        <w:t xml:space="preserve"> Даша, ученица 7 «А» класс.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shd w:val="clear" w:color="auto" w:fill="FFFFFF"/>
        </w:rPr>
        <w:t xml:space="preserve">Учащимся 5-6 классов предстояло пройти </w:t>
      </w:r>
      <w:proofErr w:type="gramStart"/>
      <w:r w:rsidRPr="00FA5920">
        <w:rPr>
          <w:rFonts w:ascii="Times New Roman" w:hAnsi="Times New Roman"/>
          <w:shd w:val="clear" w:color="auto" w:fill="FFFFFF"/>
        </w:rPr>
        <w:t xml:space="preserve">испытания,   </w:t>
      </w:r>
      <w:proofErr w:type="gramEnd"/>
      <w:r w:rsidRPr="00FA5920">
        <w:rPr>
          <w:rFonts w:ascii="Times New Roman" w:hAnsi="Times New Roman"/>
          <w:shd w:val="clear" w:color="auto" w:fill="FFFFFF"/>
        </w:rPr>
        <w:t xml:space="preserve">познакомиться с историей ГТО, основными правилами здорового образа жизни. Перед тем, </w:t>
      </w:r>
      <w:proofErr w:type="gramStart"/>
      <w:r w:rsidRPr="00FA5920">
        <w:rPr>
          <w:rFonts w:ascii="Times New Roman" w:hAnsi="Times New Roman"/>
          <w:shd w:val="clear" w:color="auto" w:fill="FFFFFF"/>
        </w:rPr>
        <w:t>как  получить</w:t>
      </w:r>
      <w:proofErr w:type="gramEnd"/>
      <w:r w:rsidRPr="00FA5920">
        <w:rPr>
          <w:rFonts w:ascii="Times New Roman" w:hAnsi="Times New Roman"/>
          <w:shd w:val="clear" w:color="auto" w:fill="FFFFFF"/>
        </w:rPr>
        <w:t xml:space="preserve"> маршрутные листы, было предложено  посмотреть видеоролик об истории развития ГТО в нашей стране., который помог  при прохождении станций.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</w:rPr>
        <w:t>    </w:t>
      </w:r>
      <w:r w:rsidRPr="00FA5920">
        <w:rPr>
          <w:rFonts w:ascii="Times New Roman" w:hAnsi="Times New Roman"/>
        </w:rPr>
        <w:t>И</w:t>
      </w:r>
      <w:r w:rsidRPr="00FA5920">
        <w:rPr>
          <w:rFonts w:ascii="Times New Roman" w:hAnsi="Times New Roman"/>
          <w:shd w:val="clear" w:color="auto" w:fill="FFFFFF"/>
        </w:rPr>
        <w:t>гра состояла из 6 станций. Капитаны команд получили «Маршрутные листы». По указанному маршруту учащиеся 5-6 классов отправились в увлекательное путешествие.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shd w:val="clear" w:color="auto" w:fill="FFFFFF"/>
        </w:rPr>
        <w:t>       Двигаясь по маршруту, они отвечали на спортивные вопросы по истории ГТО. После прохождения всех этапов, для подведения итогов встретились все классы в актовом зале.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  <w:i/>
          <w:iCs/>
          <w:shd w:val="clear" w:color="auto" w:fill="FFFFFF"/>
        </w:rPr>
        <w:t>Итоги:</w:t>
      </w:r>
      <w:r w:rsidRPr="00FA5920">
        <w:rPr>
          <w:rFonts w:ascii="Times New Roman" w:hAnsi="Times New Roman"/>
        </w:rPr>
        <w:t> </w:t>
      </w:r>
      <w:r w:rsidRPr="00FA5920">
        <w:rPr>
          <w:rFonts w:ascii="Times New Roman" w:hAnsi="Times New Roman"/>
          <w:b/>
          <w:bCs/>
          <w:i/>
          <w:iCs/>
        </w:rPr>
        <w:t xml:space="preserve">спортивной   КВЕСТ </w:t>
      </w:r>
      <w:proofErr w:type="gramStart"/>
      <w:r w:rsidRPr="00FA5920">
        <w:rPr>
          <w:rFonts w:ascii="Times New Roman" w:hAnsi="Times New Roman"/>
          <w:b/>
          <w:bCs/>
          <w:i/>
          <w:iCs/>
        </w:rPr>
        <w:t>игры  ГТО</w:t>
      </w:r>
      <w:proofErr w:type="gramEnd"/>
      <w:r w:rsidRPr="00FA5920">
        <w:rPr>
          <w:rFonts w:ascii="Times New Roman" w:hAnsi="Times New Roman"/>
          <w:b/>
          <w:bCs/>
          <w:i/>
          <w:iCs/>
        </w:rPr>
        <w:t xml:space="preserve"> «Эстафета поколений»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1 место - 6б класс, </w:t>
      </w:r>
      <w:proofErr w:type="gramStart"/>
      <w:r w:rsidRPr="00FA5920">
        <w:rPr>
          <w:rFonts w:ascii="Times New Roman" w:hAnsi="Times New Roman"/>
        </w:rPr>
        <w:t>классный  руководитель</w:t>
      </w:r>
      <w:proofErr w:type="gramEnd"/>
      <w:r w:rsidRPr="00FA5920">
        <w:rPr>
          <w:rFonts w:ascii="Times New Roman" w:hAnsi="Times New Roman"/>
        </w:rPr>
        <w:t xml:space="preserve">  </w:t>
      </w:r>
      <w:proofErr w:type="spellStart"/>
      <w:r w:rsidRPr="00FA5920">
        <w:rPr>
          <w:rFonts w:ascii="Times New Roman" w:hAnsi="Times New Roman"/>
        </w:rPr>
        <w:t>Дымбрылова</w:t>
      </w:r>
      <w:proofErr w:type="spellEnd"/>
      <w:r w:rsidRPr="00FA5920">
        <w:rPr>
          <w:rFonts w:ascii="Times New Roman" w:hAnsi="Times New Roman"/>
        </w:rPr>
        <w:t xml:space="preserve"> Е.Р.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2 место- 6</w:t>
      </w:r>
      <w:proofErr w:type="gramStart"/>
      <w:r w:rsidRPr="00FA5920">
        <w:rPr>
          <w:rFonts w:ascii="Times New Roman" w:hAnsi="Times New Roman"/>
        </w:rPr>
        <w:t>а  классный</w:t>
      </w:r>
      <w:proofErr w:type="gramEnd"/>
      <w:r w:rsidRPr="00FA5920">
        <w:rPr>
          <w:rFonts w:ascii="Times New Roman" w:hAnsi="Times New Roman"/>
        </w:rPr>
        <w:t xml:space="preserve">  руководитель    </w:t>
      </w:r>
      <w:proofErr w:type="spellStart"/>
      <w:r w:rsidRPr="00FA5920">
        <w:rPr>
          <w:rFonts w:ascii="Times New Roman" w:hAnsi="Times New Roman"/>
        </w:rPr>
        <w:t>Аюшеева</w:t>
      </w:r>
      <w:proofErr w:type="spellEnd"/>
      <w:r w:rsidRPr="00FA5920">
        <w:rPr>
          <w:rFonts w:ascii="Times New Roman" w:hAnsi="Times New Roman"/>
        </w:rPr>
        <w:t xml:space="preserve"> Е.А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3 место – 5а класс, </w:t>
      </w:r>
      <w:proofErr w:type="gramStart"/>
      <w:r w:rsidRPr="00FA5920">
        <w:rPr>
          <w:rFonts w:ascii="Times New Roman" w:hAnsi="Times New Roman"/>
        </w:rPr>
        <w:t>классный  руководитель</w:t>
      </w:r>
      <w:proofErr w:type="gramEnd"/>
      <w:r w:rsidRPr="00FA5920">
        <w:rPr>
          <w:rFonts w:ascii="Times New Roman" w:hAnsi="Times New Roman"/>
        </w:rPr>
        <w:t xml:space="preserve">  </w:t>
      </w:r>
      <w:proofErr w:type="spellStart"/>
      <w:r w:rsidRPr="00FA5920">
        <w:rPr>
          <w:rFonts w:ascii="Times New Roman" w:hAnsi="Times New Roman"/>
        </w:rPr>
        <w:t>Баторова</w:t>
      </w:r>
      <w:proofErr w:type="spellEnd"/>
      <w:r w:rsidRPr="00FA5920">
        <w:rPr>
          <w:rFonts w:ascii="Times New Roman" w:hAnsi="Times New Roman"/>
        </w:rPr>
        <w:t xml:space="preserve"> Д.Б.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  <w:i/>
          <w:iCs/>
        </w:rPr>
        <w:t>Итоги конкурса рисунков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>В номинации «Самый активный класс</w:t>
      </w:r>
      <w:proofErr w:type="gramStart"/>
      <w:r w:rsidRPr="00FA5920">
        <w:rPr>
          <w:rFonts w:ascii="Times New Roman" w:hAnsi="Times New Roman"/>
          <w:i/>
          <w:iCs/>
        </w:rPr>
        <w:t>» :</w:t>
      </w:r>
      <w:proofErr w:type="gramEnd"/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  <w:i/>
          <w:iCs/>
        </w:rPr>
        <w:t xml:space="preserve">Среди 1-4 </w:t>
      </w:r>
      <w:proofErr w:type="gramStart"/>
      <w:r w:rsidRPr="00FA5920">
        <w:rPr>
          <w:rFonts w:ascii="Times New Roman" w:hAnsi="Times New Roman"/>
          <w:b/>
          <w:bCs/>
          <w:i/>
          <w:iCs/>
        </w:rPr>
        <w:t>классов:   </w:t>
      </w:r>
      <w:proofErr w:type="gramEnd"/>
      <w:r w:rsidRPr="00FA5920">
        <w:rPr>
          <w:rFonts w:ascii="Times New Roman" w:hAnsi="Times New Roman"/>
          <w:b/>
          <w:bCs/>
          <w:i/>
          <w:iCs/>
        </w:rPr>
        <w:t>                                 Среди 5-7 классов :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 xml:space="preserve">1 место 4а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 xml:space="preserve">. (14 </w:t>
      </w:r>
      <w:proofErr w:type="gramStart"/>
      <w:r w:rsidRPr="00FA5920">
        <w:rPr>
          <w:rFonts w:ascii="Times New Roman" w:hAnsi="Times New Roman"/>
          <w:i/>
          <w:iCs/>
        </w:rPr>
        <w:t>работ)   </w:t>
      </w:r>
      <w:proofErr w:type="gramEnd"/>
      <w:r w:rsidRPr="00FA5920">
        <w:rPr>
          <w:rFonts w:ascii="Times New Roman" w:hAnsi="Times New Roman"/>
          <w:i/>
          <w:iCs/>
        </w:rPr>
        <w:t xml:space="preserve">                            1 место 6б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>. (5 работ)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 xml:space="preserve">2 место 1б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 xml:space="preserve">. </w:t>
      </w:r>
      <w:proofErr w:type="gramStart"/>
      <w:r w:rsidRPr="00FA5920">
        <w:rPr>
          <w:rFonts w:ascii="Times New Roman" w:hAnsi="Times New Roman"/>
          <w:i/>
          <w:iCs/>
        </w:rPr>
        <w:t>( 13</w:t>
      </w:r>
      <w:proofErr w:type="gramEnd"/>
      <w:r w:rsidRPr="00FA5920">
        <w:rPr>
          <w:rFonts w:ascii="Times New Roman" w:hAnsi="Times New Roman"/>
          <w:i/>
          <w:iCs/>
        </w:rPr>
        <w:t xml:space="preserve"> работ)                             2 место 5в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 xml:space="preserve">.   и 7в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 xml:space="preserve">. (3 </w:t>
      </w:r>
      <w:proofErr w:type="gramStart"/>
      <w:r w:rsidRPr="00FA5920">
        <w:rPr>
          <w:rFonts w:ascii="Times New Roman" w:hAnsi="Times New Roman"/>
          <w:i/>
          <w:iCs/>
        </w:rPr>
        <w:t>работы )</w:t>
      </w:r>
      <w:proofErr w:type="gramEnd"/>
      <w:r w:rsidRPr="00FA5920">
        <w:rPr>
          <w:rFonts w:ascii="Times New Roman" w:hAnsi="Times New Roman"/>
          <w:i/>
          <w:iCs/>
        </w:rPr>
        <w:t>  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 xml:space="preserve">3 место 3в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 xml:space="preserve">. </w:t>
      </w:r>
      <w:proofErr w:type="gramStart"/>
      <w:r w:rsidRPr="00FA5920">
        <w:rPr>
          <w:rFonts w:ascii="Times New Roman" w:hAnsi="Times New Roman"/>
          <w:i/>
          <w:iCs/>
        </w:rPr>
        <w:t>( 5</w:t>
      </w:r>
      <w:proofErr w:type="gramEnd"/>
      <w:r w:rsidRPr="00FA5920">
        <w:rPr>
          <w:rFonts w:ascii="Times New Roman" w:hAnsi="Times New Roman"/>
          <w:i/>
          <w:iCs/>
        </w:rPr>
        <w:t xml:space="preserve"> работ)                              3 место 5б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>. (2 работы)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b/>
          <w:bCs/>
          <w:i/>
          <w:iCs/>
        </w:rPr>
        <w:t xml:space="preserve">Среди 1-4 </w:t>
      </w:r>
      <w:proofErr w:type="gramStart"/>
      <w:r w:rsidRPr="00FA5920">
        <w:rPr>
          <w:rFonts w:ascii="Times New Roman" w:hAnsi="Times New Roman"/>
          <w:b/>
          <w:bCs/>
          <w:i/>
          <w:iCs/>
        </w:rPr>
        <w:t>классов:   </w:t>
      </w:r>
      <w:proofErr w:type="gramEnd"/>
      <w:r w:rsidRPr="00FA5920">
        <w:rPr>
          <w:rFonts w:ascii="Times New Roman" w:hAnsi="Times New Roman"/>
          <w:b/>
          <w:bCs/>
          <w:i/>
          <w:iCs/>
        </w:rPr>
        <w:t>                                                             Среди 5-7 классов: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 xml:space="preserve">1 место -Белых </w:t>
      </w:r>
      <w:proofErr w:type="gramStart"/>
      <w:r w:rsidRPr="00FA5920">
        <w:rPr>
          <w:rFonts w:ascii="Times New Roman" w:hAnsi="Times New Roman"/>
          <w:i/>
          <w:iCs/>
        </w:rPr>
        <w:t>Евгения,  4</w:t>
      </w:r>
      <w:proofErr w:type="gramEnd"/>
      <w:r w:rsidRPr="00FA5920">
        <w:rPr>
          <w:rFonts w:ascii="Times New Roman" w:hAnsi="Times New Roman"/>
          <w:i/>
          <w:iCs/>
        </w:rPr>
        <w:t xml:space="preserve">а </w:t>
      </w:r>
      <w:proofErr w:type="spellStart"/>
      <w:r w:rsidRPr="00FA5920">
        <w:rPr>
          <w:rFonts w:ascii="Times New Roman" w:hAnsi="Times New Roman"/>
          <w:i/>
          <w:iCs/>
        </w:rPr>
        <w:t>кл</w:t>
      </w:r>
      <w:proofErr w:type="spellEnd"/>
      <w:r w:rsidRPr="00FA5920">
        <w:rPr>
          <w:rFonts w:ascii="Times New Roman" w:hAnsi="Times New Roman"/>
          <w:i/>
          <w:iCs/>
        </w:rPr>
        <w:t>.,                                       1 место-  </w:t>
      </w:r>
      <w:proofErr w:type="spellStart"/>
      <w:r w:rsidRPr="00FA5920">
        <w:rPr>
          <w:rFonts w:ascii="Times New Roman" w:hAnsi="Times New Roman"/>
          <w:i/>
          <w:iCs/>
        </w:rPr>
        <w:t>Гайнутдинов</w:t>
      </w:r>
      <w:proofErr w:type="spellEnd"/>
      <w:r w:rsidRPr="00FA5920">
        <w:rPr>
          <w:rFonts w:ascii="Times New Roman" w:hAnsi="Times New Roman"/>
          <w:i/>
          <w:iCs/>
        </w:rPr>
        <w:t xml:space="preserve"> </w:t>
      </w:r>
      <w:proofErr w:type="spellStart"/>
      <w:r w:rsidRPr="00FA5920">
        <w:rPr>
          <w:rFonts w:ascii="Times New Roman" w:hAnsi="Times New Roman"/>
          <w:i/>
          <w:iCs/>
        </w:rPr>
        <w:t>Растислав</w:t>
      </w:r>
      <w:proofErr w:type="spellEnd"/>
      <w:r w:rsidRPr="00FA5920">
        <w:rPr>
          <w:rFonts w:ascii="Times New Roman" w:hAnsi="Times New Roman"/>
          <w:i/>
          <w:iCs/>
        </w:rPr>
        <w:t>, 5б класс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>2 место -</w:t>
      </w:r>
      <w:proofErr w:type="spellStart"/>
      <w:r w:rsidRPr="00FA5920">
        <w:rPr>
          <w:rFonts w:ascii="Times New Roman" w:hAnsi="Times New Roman"/>
          <w:i/>
          <w:iCs/>
        </w:rPr>
        <w:t>Торпинкеев</w:t>
      </w:r>
      <w:proofErr w:type="spellEnd"/>
      <w:r w:rsidRPr="00FA5920">
        <w:rPr>
          <w:rFonts w:ascii="Times New Roman" w:hAnsi="Times New Roman"/>
          <w:i/>
          <w:iCs/>
        </w:rPr>
        <w:t xml:space="preserve"> Номто,1</w:t>
      </w:r>
      <w:proofErr w:type="gramStart"/>
      <w:r w:rsidRPr="00FA5920">
        <w:rPr>
          <w:rFonts w:ascii="Times New Roman" w:hAnsi="Times New Roman"/>
          <w:i/>
          <w:iCs/>
        </w:rPr>
        <w:t>бкл,   </w:t>
      </w:r>
      <w:proofErr w:type="gramEnd"/>
      <w:r w:rsidRPr="00FA5920">
        <w:rPr>
          <w:rFonts w:ascii="Times New Roman" w:hAnsi="Times New Roman"/>
          <w:i/>
          <w:iCs/>
        </w:rPr>
        <w:t>                                2 место-  </w:t>
      </w:r>
      <w:proofErr w:type="spellStart"/>
      <w:r w:rsidRPr="00FA5920">
        <w:rPr>
          <w:rFonts w:ascii="Times New Roman" w:hAnsi="Times New Roman"/>
          <w:i/>
          <w:iCs/>
        </w:rPr>
        <w:t>Фунся</w:t>
      </w:r>
      <w:proofErr w:type="spellEnd"/>
      <w:r w:rsidRPr="00FA5920">
        <w:rPr>
          <w:rFonts w:ascii="Times New Roman" w:hAnsi="Times New Roman"/>
          <w:i/>
          <w:iCs/>
        </w:rPr>
        <w:t xml:space="preserve"> Ксения, 7в класс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  <w:i/>
          <w:iCs/>
        </w:rPr>
        <w:t>3 место-  </w:t>
      </w:r>
      <w:proofErr w:type="spellStart"/>
      <w:r w:rsidRPr="00FA5920">
        <w:rPr>
          <w:rFonts w:ascii="Times New Roman" w:hAnsi="Times New Roman"/>
          <w:i/>
          <w:iCs/>
        </w:rPr>
        <w:t>Мижитова</w:t>
      </w:r>
      <w:proofErr w:type="spellEnd"/>
      <w:r w:rsidRPr="00FA5920">
        <w:rPr>
          <w:rFonts w:ascii="Times New Roman" w:hAnsi="Times New Roman"/>
          <w:i/>
          <w:iCs/>
        </w:rPr>
        <w:t xml:space="preserve"> </w:t>
      </w:r>
      <w:proofErr w:type="spellStart"/>
      <w:proofErr w:type="gramStart"/>
      <w:r w:rsidRPr="00FA5920">
        <w:rPr>
          <w:rFonts w:ascii="Times New Roman" w:hAnsi="Times New Roman"/>
          <w:i/>
          <w:iCs/>
        </w:rPr>
        <w:t>Юмжана</w:t>
      </w:r>
      <w:proofErr w:type="spellEnd"/>
      <w:r w:rsidRPr="00FA5920">
        <w:rPr>
          <w:rFonts w:ascii="Times New Roman" w:hAnsi="Times New Roman"/>
          <w:i/>
          <w:iCs/>
        </w:rPr>
        <w:t xml:space="preserve"> ,</w:t>
      </w:r>
      <w:proofErr w:type="gramEnd"/>
      <w:r w:rsidRPr="00FA5920">
        <w:rPr>
          <w:rFonts w:ascii="Times New Roman" w:hAnsi="Times New Roman"/>
          <w:i/>
          <w:iCs/>
        </w:rPr>
        <w:t xml:space="preserve"> 4акл.                            3 место - Филиппова </w:t>
      </w:r>
      <w:proofErr w:type="gramStart"/>
      <w:r w:rsidRPr="00FA5920">
        <w:rPr>
          <w:rFonts w:ascii="Times New Roman" w:hAnsi="Times New Roman"/>
          <w:i/>
          <w:iCs/>
        </w:rPr>
        <w:t>Ксения,  5</w:t>
      </w:r>
      <w:proofErr w:type="gramEnd"/>
      <w:r w:rsidRPr="00FA5920">
        <w:rPr>
          <w:rFonts w:ascii="Times New Roman" w:hAnsi="Times New Roman"/>
          <w:i/>
          <w:iCs/>
        </w:rPr>
        <w:t>в класс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 xml:space="preserve">Под </w:t>
      </w:r>
      <w:proofErr w:type="gramStart"/>
      <w:r w:rsidRPr="00FA5920">
        <w:rPr>
          <w:rFonts w:ascii="Times New Roman" w:hAnsi="Times New Roman"/>
        </w:rPr>
        <w:t>руководством  учителя</w:t>
      </w:r>
      <w:proofErr w:type="gramEnd"/>
      <w:r w:rsidRPr="00FA5920">
        <w:rPr>
          <w:rFonts w:ascii="Times New Roman" w:hAnsi="Times New Roman"/>
        </w:rPr>
        <w:t xml:space="preserve"> ИЗО Курбатовой А.Н. была оформлена выставка «Мы рисуем ГТО».</w:t>
      </w:r>
    </w:p>
    <w:p w:rsidR="00321ECD" w:rsidRPr="00FA5920" w:rsidRDefault="00321ECD" w:rsidP="00321ECD">
      <w:pPr>
        <w:pStyle w:val="af0"/>
        <w:jc w:val="both"/>
        <w:rPr>
          <w:rFonts w:ascii="Times New Roman" w:hAnsi="Times New Roman"/>
        </w:rPr>
      </w:pPr>
    </w:p>
    <w:p w:rsidR="00321ECD" w:rsidRPr="00FA5920" w:rsidRDefault="00321ECD" w:rsidP="006E7C73">
      <w:pPr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A5920">
        <w:rPr>
          <w:rFonts w:ascii="Times New Roman" w:hAnsi="Times New Roman"/>
          <w:b/>
          <w:bCs/>
          <w:i/>
          <w:iCs/>
        </w:rPr>
        <w:t xml:space="preserve">     По результатам районного конкурса</w:t>
      </w:r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A592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«Организация работы школы по сдаче </w:t>
      </w:r>
      <w:proofErr w:type="gramStart"/>
      <w:r w:rsidRPr="00FA592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ГТО»  наша</w:t>
      </w:r>
      <w:proofErr w:type="gramEnd"/>
      <w:r w:rsidRPr="00FA592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школа заняла 1 место. 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proofErr w:type="gramStart"/>
      <w:r w:rsidRPr="00FA5920">
        <w:rPr>
          <w:rFonts w:ascii="Times New Roman" w:hAnsi="Times New Roman"/>
          <w:b/>
          <w:sz w:val="24"/>
          <w:szCs w:val="24"/>
        </w:rPr>
        <w:t>Знак</w:t>
      </w:r>
      <w:r w:rsidRPr="00FA5920">
        <w:rPr>
          <w:rFonts w:ascii="Times New Roman" w:hAnsi="Times New Roman"/>
          <w:b/>
          <w:sz w:val="24"/>
          <w:szCs w:val="24"/>
        </w:rPr>
        <w:t xml:space="preserve">и </w:t>
      </w:r>
      <w:r w:rsidRPr="00FA5920">
        <w:rPr>
          <w:rFonts w:ascii="Times New Roman" w:hAnsi="Times New Roman"/>
          <w:b/>
          <w:sz w:val="24"/>
          <w:szCs w:val="24"/>
        </w:rPr>
        <w:t xml:space="preserve"> ГТО</w:t>
      </w:r>
      <w:proofErr w:type="gramEnd"/>
      <w:r w:rsidRPr="00FA5920">
        <w:rPr>
          <w:rFonts w:ascii="Times New Roman" w:hAnsi="Times New Roman"/>
          <w:b/>
          <w:sz w:val="24"/>
          <w:szCs w:val="24"/>
        </w:rPr>
        <w:t xml:space="preserve"> в 2023/2024 учебный год: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Бронзовый </w:t>
      </w:r>
      <w:proofErr w:type="gramStart"/>
      <w:r w:rsidRPr="00FA5920">
        <w:rPr>
          <w:rFonts w:ascii="Times New Roman" w:hAnsi="Times New Roman"/>
          <w:b/>
          <w:sz w:val="24"/>
          <w:szCs w:val="24"/>
        </w:rPr>
        <w:t>значок:</w:t>
      </w:r>
      <w:r w:rsidRPr="00FA5920">
        <w:rPr>
          <w:rFonts w:ascii="Times New Roman" w:hAnsi="Times New Roman"/>
          <w:sz w:val="24"/>
          <w:szCs w:val="24"/>
        </w:rPr>
        <w:t xml:space="preserve">  97</w:t>
      </w:r>
      <w:proofErr w:type="gramEnd"/>
      <w:r w:rsidRPr="00FA5920">
        <w:rPr>
          <w:rFonts w:ascii="Times New Roman" w:hAnsi="Times New Roman"/>
          <w:sz w:val="24"/>
          <w:szCs w:val="24"/>
        </w:rPr>
        <w:t xml:space="preserve"> человек. Из них выпускники 9-х классов: 20 учащихся.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Серебряный значок:</w:t>
      </w:r>
      <w:r w:rsidRPr="00FA5920">
        <w:rPr>
          <w:rFonts w:ascii="Times New Roman" w:hAnsi="Times New Roman"/>
          <w:sz w:val="24"/>
          <w:szCs w:val="24"/>
        </w:rPr>
        <w:t xml:space="preserve"> 23 человека. Из них выпускники 9-х классов: 8 учащихся, выпускники 11 классов 4 учащихся.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Золотой знак:</w:t>
      </w:r>
      <w:r w:rsidRPr="00FA5920">
        <w:rPr>
          <w:rFonts w:ascii="Times New Roman" w:hAnsi="Times New Roman"/>
          <w:sz w:val="24"/>
          <w:szCs w:val="24"/>
        </w:rPr>
        <w:t xml:space="preserve"> 9 человек. Выпускники 9-х классов – 5 человек, 11- </w:t>
      </w:r>
      <w:proofErr w:type="spellStart"/>
      <w:r w:rsidRPr="00FA5920">
        <w:rPr>
          <w:rFonts w:ascii="Times New Roman" w:hAnsi="Times New Roman"/>
          <w:sz w:val="24"/>
          <w:szCs w:val="24"/>
        </w:rPr>
        <w:t>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класса: 3 человека.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Агеев Александр – 11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FA5920">
        <w:rPr>
          <w:rFonts w:ascii="Times New Roman" w:hAnsi="Times New Roman"/>
          <w:sz w:val="24"/>
          <w:szCs w:val="24"/>
        </w:rPr>
        <w:t>Гындэнов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Вадим – 11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Игумнова Людмила – 11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Борисов Артем – 9 В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Бородин Денис – 9 Б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Богданов Александр – 9 А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Орлов Антон – 9 А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FA5920">
        <w:rPr>
          <w:rFonts w:ascii="Times New Roman" w:hAnsi="Times New Roman"/>
          <w:sz w:val="24"/>
          <w:szCs w:val="24"/>
        </w:rPr>
        <w:t>Жибарев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Никита – 9 А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4F48B7" w:rsidRPr="00FA5920" w:rsidRDefault="004F48B7" w:rsidP="00B34CDF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Спортивные </w:t>
      </w:r>
      <w:r w:rsidR="00AE43B0"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мероприятия</w:t>
      </w:r>
      <w:proofErr w:type="gramEnd"/>
      <w:r w:rsidR="00FD702B"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ШСК «Олимп» </w:t>
      </w:r>
      <w:r w:rsidR="00AE43B0"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</w:t>
      </w:r>
      <w:r w:rsidR="00321ECD"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достижения за 2023-2024</w:t>
      </w:r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учебный год: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1 четверть: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С 6 сентября по 18 сентября 2023 г. Чемпионат школы по мини-футболу среди 7- 9 х классов.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980"/>
        <w:gridCol w:w="776"/>
        <w:gridCol w:w="776"/>
        <w:gridCol w:w="836"/>
        <w:gridCol w:w="776"/>
        <w:gridCol w:w="1305"/>
        <w:gridCol w:w="1468"/>
      </w:tblGrid>
      <w:tr w:rsidR="00A06DDD" w:rsidRPr="00A06DDD" w:rsidTr="00A06DDD">
        <w:tc>
          <w:tcPr>
            <w:tcW w:w="83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  <w:tc>
          <w:tcPr>
            <w:tcW w:w="146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A06DDD" w:rsidRPr="00A06DDD" w:rsidTr="00A06DDD">
        <w:tc>
          <w:tcPr>
            <w:tcW w:w="83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 В</w:t>
            </w:r>
          </w:p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</w:t>
            </w: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6:1</w:t>
            </w:r>
          </w:p>
        </w:tc>
        <w:tc>
          <w:tcPr>
            <w:tcW w:w="836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2:0</w:t>
            </w:r>
          </w:p>
        </w:tc>
        <w:tc>
          <w:tcPr>
            <w:tcW w:w="76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4:2</w:t>
            </w:r>
          </w:p>
        </w:tc>
        <w:tc>
          <w:tcPr>
            <w:tcW w:w="130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12:3</w:t>
            </w:r>
          </w:p>
        </w:tc>
        <w:tc>
          <w:tcPr>
            <w:tcW w:w="146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6DDD" w:rsidRPr="00A06DDD" w:rsidTr="00A06DDD">
        <w:tc>
          <w:tcPr>
            <w:tcW w:w="83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 Г</w:t>
            </w:r>
          </w:p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1:6</w:t>
            </w: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</w:t>
            </w:r>
          </w:p>
        </w:tc>
        <w:tc>
          <w:tcPr>
            <w:tcW w:w="836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2:1</w:t>
            </w:r>
          </w:p>
        </w:tc>
        <w:tc>
          <w:tcPr>
            <w:tcW w:w="76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3:2</w:t>
            </w:r>
          </w:p>
        </w:tc>
        <w:tc>
          <w:tcPr>
            <w:tcW w:w="130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6:9</w:t>
            </w:r>
          </w:p>
        </w:tc>
        <w:tc>
          <w:tcPr>
            <w:tcW w:w="146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6DDD" w:rsidRPr="00A06DDD" w:rsidTr="00A06DDD">
        <w:tc>
          <w:tcPr>
            <w:tcW w:w="83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Сборная 9А, 9Б</w:t>
            </w:r>
          </w:p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«Луч»</w:t>
            </w:r>
          </w:p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0:2</w:t>
            </w: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1:2</w:t>
            </w:r>
          </w:p>
        </w:tc>
        <w:tc>
          <w:tcPr>
            <w:tcW w:w="836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</w:t>
            </w:r>
          </w:p>
        </w:tc>
        <w:tc>
          <w:tcPr>
            <w:tcW w:w="76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0:3</w:t>
            </w:r>
          </w:p>
        </w:tc>
        <w:tc>
          <w:tcPr>
            <w:tcW w:w="130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1:7</w:t>
            </w:r>
          </w:p>
        </w:tc>
        <w:tc>
          <w:tcPr>
            <w:tcW w:w="146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DDD" w:rsidRPr="00A06DDD" w:rsidTr="00A06DDD">
        <w:tc>
          <w:tcPr>
            <w:tcW w:w="83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Сборная 7-8 –х </w:t>
            </w:r>
            <w:r w:rsidRPr="00A06DDD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lastRenderedPageBreak/>
              <w:t>2:4</w:t>
            </w:r>
          </w:p>
        </w:tc>
        <w:tc>
          <w:tcPr>
            <w:tcW w:w="71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2:3</w:t>
            </w:r>
          </w:p>
        </w:tc>
        <w:tc>
          <w:tcPr>
            <w:tcW w:w="836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3:0</w:t>
            </w:r>
          </w:p>
        </w:tc>
        <w:tc>
          <w:tcPr>
            <w:tcW w:w="76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</w:t>
            </w:r>
          </w:p>
        </w:tc>
        <w:tc>
          <w:tcPr>
            <w:tcW w:w="1305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7:7</w:t>
            </w:r>
          </w:p>
        </w:tc>
        <w:tc>
          <w:tcPr>
            <w:tcW w:w="146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1 место – 9В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2 место – 9Г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3 место – Сборная 7-8 </w:t>
      </w:r>
      <w:proofErr w:type="spellStart"/>
      <w:r w:rsidRPr="00FA5920">
        <w:rPr>
          <w:rFonts w:ascii="Times New Roman" w:hAnsi="Times New Roman"/>
          <w:sz w:val="24"/>
          <w:szCs w:val="24"/>
        </w:rPr>
        <w:t>кл</w:t>
      </w:r>
      <w:proofErr w:type="spellEnd"/>
      <w:r w:rsidRPr="00FA5920">
        <w:rPr>
          <w:rFonts w:ascii="Times New Roman" w:hAnsi="Times New Roman"/>
          <w:sz w:val="24"/>
          <w:szCs w:val="24"/>
        </w:rPr>
        <w:t>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20 сентября 2023 г. В рамках республиканского фестиваля спортивных клубов движения детей и молодежи «Движение Первых» </w:t>
      </w:r>
      <w:r w:rsidRPr="00FA5920">
        <w:rPr>
          <w:rFonts w:ascii="Times New Roman" w:hAnsi="Times New Roman"/>
          <w:b/>
          <w:sz w:val="24"/>
          <w:szCs w:val="24"/>
        </w:rPr>
        <w:t>районное мероприятие</w:t>
      </w:r>
      <w:r w:rsidRPr="00FA5920">
        <w:rPr>
          <w:rFonts w:ascii="Times New Roman" w:hAnsi="Times New Roman"/>
          <w:sz w:val="24"/>
          <w:szCs w:val="24"/>
        </w:rPr>
        <w:t>: мини-футбол (юноши).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Команда ХСОШ № 2 </w:t>
      </w:r>
      <w:r w:rsidRPr="00FA5920">
        <w:rPr>
          <w:rFonts w:ascii="Times New Roman" w:hAnsi="Times New Roman"/>
          <w:b/>
          <w:sz w:val="24"/>
          <w:szCs w:val="24"/>
        </w:rPr>
        <w:t>– 1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Состав: Борисов Артем, </w:t>
      </w:r>
      <w:proofErr w:type="spellStart"/>
      <w:r w:rsidRPr="00FA5920">
        <w:rPr>
          <w:rFonts w:ascii="Times New Roman" w:hAnsi="Times New Roman"/>
          <w:sz w:val="24"/>
          <w:szCs w:val="24"/>
        </w:rPr>
        <w:t>Жамсуев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Алдар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5920">
        <w:rPr>
          <w:rFonts w:ascii="Times New Roman" w:hAnsi="Times New Roman"/>
          <w:sz w:val="24"/>
          <w:szCs w:val="24"/>
        </w:rPr>
        <w:t>Дымбрылов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Гомбо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(все 9 В), Бородин Денис, </w:t>
      </w:r>
      <w:proofErr w:type="spellStart"/>
      <w:r w:rsidRPr="00FA5920">
        <w:rPr>
          <w:rFonts w:ascii="Times New Roman" w:hAnsi="Times New Roman"/>
          <w:sz w:val="24"/>
          <w:szCs w:val="24"/>
        </w:rPr>
        <w:t>Цыденов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Доржо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(все 9 Б), </w:t>
      </w:r>
      <w:proofErr w:type="spellStart"/>
      <w:r w:rsidRPr="00FA5920">
        <w:rPr>
          <w:rFonts w:ascii="Times New Roman" w:hAnsi="Times New Roman"/>
          <w:sz w:val="24"/>
          <w:szCs w:val="24"/>
        </w:rPr>
        <w:t>Лубнин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Евгений, Попов Арсений </w:t>
      </w:r>
      <w:proofErr w:type="gramStart"/>
      <w:r w:rsidRPr="00FA5920">
        <w:rPr>
          <w:rFonts w:ascii="Times New Roman" w:hAnsi="Times New Roman"/>
          <w:sz w:val="24"/>
          <w:szCs w:val="24"/>
        </w:rPr>
        <w:t>( все</w:t>
      </w:r>
      <w:proofErr w:type="gramEnd"/>
      <w:r w:rsidRPr="00FA5920">
        <w:rPr>
          <w:rFonts w:ascii="Times New Roman" w:hAnsi="Times New Roman"/>
          <w:sz w:val="24"/>
          <w:szCs w:val="24"/>
        </w:rPr>
        <w:t xml:space="preserve"> 9 Г)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21 октября 2023г. Волейбол памяти </w:t>
      </w:r>
      <w:proofErr w:type="spellStart"/>
      <w:r w:rsidRPr="00FA5920">
        <w:rPr>
          <w:rFonts w:ascii="Times New Roman" w:hAnsi="Times New Roman"/>
          <w:sz w:val="24"/>
          <w:szCs w:val="24"/>
        </w:rPr>
        <w:t>Цыремпилова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Алдара</w:t>
      </w:r>
      <w:proofErr w:type="spellEnd"/>
      <w:r w:rsidRPr="00FA5920">
        <w:rPr>
          <w:rFonts w:ascii="Times New Roman" w:hAnsi="Times New Roman"/>
          <w:sz w:val="24"/>
          <w:szCs w:val="24"/>
        </w:rPr>
        <w:t>. Районный турнир среди коллективов физкультуры.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ХСОШ №2 – 4 место (Из 6 команд)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Состав: </w:t>
      </w:r>
      <w:proofErr w:type="spellStart"/>
      <w:r w:rsidRPr="00FA5920">
        <w:rPr>
          <w:rFonts w:ascii="Times New Roman" w:hAnsi="Times New Roman"/>
          <w:sz w:val="24"/>
          <w:szCs w:val="24"/>
        </w:rPr>
        <w:t>Дашиев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Б., Каратаева А., Демина Е. (все 10 </w:t>
      </w:r>
      <w:proofErr w:type="spellStart"/>
      <w:r w:rsidRPr="00FA5920">
        <w:rPr>
          <w:rFonts w:ascii="Times New Roman" w:hAnsi="Times New Roman"/>
          <w:sz w:val="24"/>
          <w:szCs w:val="24"/>
        </w:rPr>
        <w:t>кл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.), Бородин Д., </w:t>
      </w:r>
      <w:proofErr w:type="spellStart"/>
      <w:r w:rsidRPr="00FA5920">
        <w:rPr>
          <w:rFonts w:ascii="Times New Roman" w:hAnsi="Times New Roman"/>
          <w:sz w:val="24"/>
          <w:szCs w:val="24"/>
        </w:rPr>
        <w:t>Цыденов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Д. (все 9б), Богданов А. (9А), </w:t>
      </w:r>
      <w:proofErr w:type="spellStart"/>
      <w:r w:rsidRPr="00FA5920">
        <w:rPr>
          <w:rFonts w:ascii="Times New Roman" w:hAnsi="Times New Roman"/>
          <w:sz w:val="24"/>
          <w:szCs w:val="24"/>
        </w:rPr>
        <w:t>Круткова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А. </w:t>
      </w:r>
      <w:proofErr w:type="gramStart"/>
      <w:r w:rsidRPr="00FA5920">
        <w:rPr>
          <w:rFonts w:ascii="Times New Roman" w:hAnsi="Times New Roman"/>
          <w:sz w:val="24"/>
          <w:szCs w:val="24"/>
        </w:rPr>
        <w:t>( 9</w:t>
      </w:r>
      <w:proofErr w:type="gramEnd"/>
      <w:r w:rsidRPr="00FA5920">
        <w:rPr>
          <w:rFonts w:ascii="Times New Roman" w:hAnsi="Times New Roman"/>
          <w:sz w:val="24"/>
          <w:szCs w:val="24"/>
        </w:rPr>
        <w:t>В)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27 октября 2023 г. Республиканский турнир по волейболу памяти Доржиева Д.Д. среди ДЮСШ. Приняли участие команды Иволгинского, </w:t>
      </w:r>
      <w:proofErr w:type="spellStart"/>
      <w:r w:rsidRPr="00FA5920">
        <w:rPr>
          <w:rFonts w:ascii="Times New Roman" w:hAnsi="Times New Roman"/>
          <w:sz w:val="24"/>
          <w:szCs w:val="24"/>
        </w:rPr>
        <w:t>Кижингинского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5920">
        <w:rPr>
          <w:rFonts w:ascii="Times New Roman" w:hAnsi="Times New Roman"/>
          <w:sz w:val="24"/>
          <w:szCs w:val="24"/>
        </w:rPr>
        <w:t>Еравнинского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5920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районов. Команда </w:t>
      </w:r>
      <w:proofErr w:type="spellStart"/>
      <w:r w:rsidRPr="00FA5920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ДЮСШ- 2 заняла 3 место. В составе этой команды приняли участие наши учащиеся (воспитанники клуба «Олимп»</w:t>
      </w:r>
      <w:proofErr w:type="gramStart"/>
      <w:r w:rsidRPr="00FA5920">
        <w:rPr>
          <w:rFonts w:ascii="Times New Roman" w:hAnsi="Times New Roman"/>
          <w:sz w:val="24"/>
          <w:szCs w:val="24"/>
        </w:rPr>
        <w:t>) :</w:t>
      </w:r>
      <w:proofErr w:type="gramEnd"/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A5920">
        <w:rPr>
          <w:rFonts w:ascii="Times New Roman" w:hAnsi="Times New Roman"/>
          <w:sz w:val="24"/>
          <w:szCs w:val="24"/>
        </w:rPr>
        <w:t>Дашиев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Бато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– 10 </w:t>
      </w:r>
      <w:proofErr w:type="spellStart"/>
      <w:r w:rsidRPr="00FA5920">
        <w:rPr>
          <w:rFonts w:ascii="Times New Roman" w:hAnsi="Times New Roman"/>
          <w:sz w:val="24"/>
          <w:szCs w:val="24"/>
        </w:rPr>
        <w:t>кл</w:t>
      </w:r>
      <w:proofErr w:type="spellEnd"/>
      <w:r w:rsidRPr="00FA5920">
        <w:rPr>
          <w:rFonts w:ascii="Times New Roman" w:hAnsi="Times New Roman"/>
          <w:sz w:val="24"/>
          <w:szCs w:val="24"/>
        </w:rPr>
        <w:t>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- Бородин Денис – 9 б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A5920">
        <w:rPr>
          <w:rFonts w:ascii="Times New Roman" w:hAnsi="Times New Roman"/>
          <w:sz w:val="24"/>
          <w:szCs w:val="24"/>
        </w:rPr>
        <w:t>Цыденов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Доржо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– 9 б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2 четверть: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27 ноября 2023 г.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Муниципальный этап Всероссийских соревнований «Мини-футбол в школу». Мальчики 2010-11 г.р.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МАОУ ХСОШ №2 – 1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Состав команды: Гребенщиков В. (8В), </w:t>
      </w:r>
      <w:proofErr w:type="spellStart"/>
      <w:r w:rsidRPr="00FA5920">
        <w:rPr>
          <w:rFonts w:ascii="Times New Roman" w:hAnsi="Times New Roman"/>
          <w:sz w:val="24"/>
          <w:szCs w:val="24"/>
        </w:rPr>
        <w:t>Саломатов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А., Шарапов К. (Все 7В), Вахрушев Н., Орлов В., Курочкин И. (Все 8 б), Арефьев А., </w:t>
      </w:r>
      <w:proofErr w:type="spellStart"/>
      <w:r w:rsidRPr="00FA5920">
        <w:rPr>
          <w:rFonts w:ascii="Times New Roman" w:hAnsi="Times New Roman"/>
          <w:sz w:val="24"/>
          <w:szCs w:val="24"/>
        </w:rPr>
        <w:t>Аюшеев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А., Ильин </w:t>
      </w:r>
      <w:proofErr w:type="gramStart"/>
      <w:r w:rsidRPr="00FA5920">
        <w:rPr>
          <w:rFonts w:ascii="Times New Roman" w:hAnsi="Times New Roman"/>
          <w:sz w:val="24"/>
          <w:szCs w:val="24"/>
        </w:rPr>
        <w:t>М .</w:t>
      </w:r>
      <w:proofErr w:type="gramEnd"/>
      <w:r w:rsidRPr="00FA5920">
        <w:rPr>
          <w:rFonts w:ascii="Times New Roman" w:hAnsi="Times New Roman"/>
          <w:sz w:val="24"/>
          <w:szCs w:val="24"/>
        </w:rPr>
        <w:t xml:space="preserve"> (Все 7 А)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>3 четверть: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С 4 по 6 января </w:t>
      </w:r>
      <w:proofErr w:type="gramStart"/>
      <w:r w:rsidRPr="00FA5920">
        <w:rPr>
          <w:rFonts w:ascii="Times New Roman" w:hAnsi="Times New Roman"/>
          <w:sz w:val="24"/>
          <w:szCs w:val="24"/>
        </w:rPr>
        <w:t>2024 .</w:t>
      </w:r>
      <w:proofErr w:type="gramEnd"/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Мини-футбол. Новогодний турнир среди детей ТСЖ и состоящих на учете.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В турнире приняли участие следующие ученики: Копосов Д., </w:t>
      </w:r>
      <w:proofErr w:type="spellStart"/>
      <w:r w:rsidRPr="00FA5920">
        <w:rPr>
          <w:rFonts w:ascii="Times New Roman" w:hAnsi="Times New Roman"/>
          <w:sz w:val="24"/>
          <w:szCs w:val="24"/>
        </w:rPr>
        <w:t>Брылев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Н., Гребенщиков В., </w:t>
      </w:r>
      <w:proofErr w:type="spellStart"/>
      <w:r w:rsidRPr="00FA5920">
        <w:rPr>
          <w:rFonts w:ascii="Times New Roman" w:hAnsi="Times New Roman"/>
          <w:sz w:val="24"/>
          <w:szCs w:val="24"/>
        </w:rPr>
        <w:t>Аюшеев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А., </w:t>
      </w:r>
      <w:proofErr w:type="spellStart"/>
      <w:r w:rsidRPr="00FA5920">
        <w:rPr>
          <w:rFonts w:ascii="Times New Roman" w:hAnsi="Times New Roman"/>
          <w:sz w:val="24"/>
          <w:szCs w:val="24"/>
        </w:rPr>
        <w:t>Сутурин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FA5920">
        <w:rPr>
          <w:rFonts w:ascii="Times New Roman" w:hAnsi="Times New Roman"/>
          <w:sz w:val="24"/>
          <w:szCs w:val="24"/>
        </w:rPr>
        <w:t>Сутурин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Pr="00FA5920">
        <w:rPr>
          <w:rFonts w:ascii="Times New Roman" w:hAnsi="Times New Roman"/>
          <w:sz w:val="24"/>
          <w:szCs w:val="24"/>
        </w:rPr>
        <w:t>Похолков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Б., </w:t>
      </w:r>
      <w:proofErr w:type="spellStart"/>
      <w:r w:rsidRPr="00FA5920">
        <w:rPr>
          <w:rFonts w:ascii="Times New Roman" w:hAnsi="Times New Roman"/>
          <w:sz w:val="24"/>
          <w:szCs w:val="24"/>
        </w:rPr>
        <w:t>Похолков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Л., Шарапов С., Шарапов К., Патрушев </w:t>
      </w:r>
      <w:proofErr w:type="gramStart"/>
      <w:r w:rsidRPr="00FA5920">
        <w:rPr>
          <w:rFonts w:ascii="Times New Roman" w:hAnsi="Times New Roman"/>
          <w:sz w:val="24"/>
          <w:szCs w:val="24"/>
        </w:rPr>
        <w:t>Анд.,</w:t>
      </w:r>
      <w:proofErr w:type="gramEnd"/>
      <w:r w:rsidRPr="00FA5920">
        <w:rPr>
          <w:rFonts w:ascii="Times New Roman" w:hAnsi="Times New Roman"/>
          <w:sz w:val="24"/>
          <w:szCs w:val="24"/>
        </w:rPr>
        <w:t xml:space="preserve"> Патрушев Ал., </w:t>
      </w:r>
      <w:proofErr w:type="spellStart"/>
      <w:r w:rsidRPr="00FA5920">
        <w:rPr>
          <w:rFonts w:ascii="Times New Roman" w:hAnsi="Times New Roman"/>
          <w:sz w:val="24"/>
          <w:szCs w:val="24"/>
        </w:rPr>
        <w:t>Ихинов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Р., Соловьев Д., Скворцов Н., </w:t>
      </w:r>
      <w:proofErr w:type="spellStart"/>
      <w:r w:rsidRPr="00FA5920">
        <w:rPr>
          <w:rFonts w:ascii="Times New Roman" w:hAnsi="Times New Roman"/>
          <w:sz w:val="24"/>
          <w:szCs w:val="24"/>
        </w:rPr>
        <w:t>Саломатов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1 место – 7 в класс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С 5 по 29 февраля 2024 г 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Декадник патриотизма, мужества и славы «Знамя Победы».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В рамках декадника: военно-спортивный чемпионат «Сила, слава и доблесть России: отец за сына и сын за отца!», посвященная Дню памяти воинов-интернационалистов и вывода советских войск из Афганистана.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Участники: ученики 5-6 классов, их </w:t>
      </w:r>
      <w:proofErr w:type="spellStart"/>
      <w:proofErr w:type="gramStart"/>
      <w:r w:rsidRPr="00FA5920">
        <w:rPr>
          <w:rFonts w:ascii="Times New Roman" w:hAnsi="Times New Roman"/>
          <w:sz w:val="24"/>
          <w:szCs w:val="24"/>
        </w:rPr>
        <w:t>папы,а</w:t>
      </w:r>
      <w:proofErr w:type="spellEnd"/>
      <w:proofErr w:type="gramEnd"/>
      <w:r w:rsidRPr="00FA5920">
        <w:rPr>
          <w:rFonts w:ascii="Times New Roman" w:hAnsi="Times New Roman"/>
          <w:sz w:val="24"/>
          <w:szCs w:val="24"/>
        </w:rPr>
        <w:t xml:space="preserve"> также юнармейцы.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29 февраля 2024. 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Участие в Торжественной церемонии передачи копии Знамени Победы от </w:t>
      </w:r>
      <w:proofErr w:type="spellStart"/>
      <w:r w:rsidRPr="00FA5920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FA5920">
        <w:rPr>
          <w:rFonts w:ascii="Times New Roman" w:hAnsi="Times New Roman"/>
          <w:sz w:val="24"/>
          <w:szCs w:val="24"/>
        </w:rPr>
        <w:t>Еравнинскому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району.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18 марта 2024 г.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Республиканская научно-практическая конференция школьников «Шаг в будущее» г. Улан-Удэ.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FA5920">
        <w:rPr>
          <w:rFonts w:ascii="Times New Roman" w:hAnsi="Times New Roman"/>
          <w:sz w:val="24"/>
          <w:szCs w:val="24"/>
        </w:rPr>
        <w:t>Жибарев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А.Н. – сопровождение учащихся.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22 марта 2024.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турнир по волейболу среди 7-х классов.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4 </w:t>
      </w:r>
      <w:proofErr w:type="gramStart"/>
      <w:r w:rsidRPr="00FA5920">
        <w:rPr>
          <w:rFonts w:ascii="Times New Roman" w:hAnsi="Times New Roman"/>
          <w:b/>
          <w:sz w:val="24"/>
          <w:szCs w:val="24"/>
        </w:rPr>
        <w:t>четверть :</w:t>
      </w:r>
      <w:proofErr w:type="gramEnd"/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С 26 по 28 марта 2024.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Школьный турнир по волейболу среди 7-х – 9-х классов.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103"/>
        <w:gridCol w:w="1154"/>
        <w:gridCol w:w="1154"/>
        <w:gridCol w:w="1154"/>
        <w:gridCol w:w="1154"/>
        <w:gridCol w:w="756"/>
        <w:gridCol w:w="868"/>
      </w:tblGrid>
      <w:tr w:rsidR="00A06DDD" w:rsidRPr="00A06DDD" w:rsidTr="00A06DDD">
        <w:tc>
          <w:tcPr>
            <w:tcW w:w="67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627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06DDD" w:rsidRPr="00A06DDD" w:rsidTr="00A06DDD">
        <w:tc>
          <w:tcPr>
            <w:tcW w:w="67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Сборная 7-х классов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1:2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1:2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2:0</w:t>
            </w:r>
          </w:p>
        </w:tc>
        <w:tc>
          <w:tcPr>
            <w:tcW w:w="60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06DDD" w:rsidRPr="00A06DDD" w:rsidTr="00A06DDD">
        <w:tc>
          <w:tcPr>
            <w:tcW w:w="67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2:1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2:1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2:0</w:t>
            </w:r>
          </w:p>
        </w:tc>
        <w:tc>
          <w:tcPr>
            <w:tcW w:w="60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6DDD" w:rsidRPr="00A06DDD" w:rsidTr="00A06DDD">
        <w:tc>
          <w:tcPr>
            <w:tcW w:w="67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2:1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1:2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2:0</w:t>
            </w:r>
          </w:p>
        </w:tc>
        <w:tc>
          <w:tcPr>
            <w:tcW w:w="60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6DDD" w:rsidRPr="00A06DDD" w:rsidTr="00A06DDD">
        <w:tc>
          <w:tcPr>
            <w:tcW w:w="67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0:2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0:2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0:2</w:t>
            </w:r>
          </w:p>
        </w:tc>
        <w:tc>
          <w:tcPr>
            <w:tcW w:w="115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60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С 3 по 4 апреля 2024 г.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Волейбол среди 7-х классов.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90"/>
        <w:gridCol w:w="1110"/>
        <w:gridCol w:w="1110"/>
        <w:gridCol w:w="1110"/>
        <w:gridCol w:w="814"/>
        <w:gridCol w:w="970"/>
      </w:tblGrid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2:0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2:1</w:t>
            </w: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0:2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0:2</w:t>
            </w: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1:2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2:0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10 апреля 2024г.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Школьный баскетбол среди 7-х классов в рамках Гагаринской недели.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790"/>
        <w:gridCol w:w="1110"/>
        <w:gridCol w:w="1110"/>
        <w:gridCol w:w="1110"/>
        <w:gridCol w:w="814"/>
        <w:gridCol w:w="970"/>
      </w:tblGrid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4:16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12:2</w:t>
            </w: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16:4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21:6</w:t>
            </w: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06DDD" w:rsidRPr="00A06DDD" w:rsidTr="00A06DDD">
        <w:tc>
          <w:tcPr>
            <w:tcW w:w="611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2:12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6:21</w:t>
            </w:r>
          </w:p>
        </w:tc>
        <w:tc>
          <w:tcPr>
            <w:tcW w:w="111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!!!!!!!!!</w:t>
            </w:r>
          </w:p>
        </w:tc>
        <w:tc>
          <w:tcPr>
            <w:tcW w:w="814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Состав команды победителей 7 Б класса: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FA5920">
        <w:rPr>
          <w:rFonts w:ascii="Times New Roman" w:hAnsi="Times New Roman"/>
          <w:sz w:val="24"/>
          <w:szCs w:val="24"/>
        </w:rPr>
        <w:t>Бикенинов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Р., Черкасов Д., Белоусов М., Цыренова Д., </w:t>
      </w:r>
      <w:proofErr w:type="spellStart"/>
      <w:r w:rsidRPr="00FA5920">
        <w:rPr>
          <w:rFonts w:ascii="Times New Roman" w:hAnsi="Times New Roman"/>
          <w:sz w:val="24"/>
          <w:szCs w:val="24"/>
        </w:rPr>
        <w:t>Подобашина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М., Копылова З.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11 апреля 2024 г.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Гагаринский спортивный марафон «Поехали!». Общешкольный легкоатлетический кросс с привлечением родителей.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1-2 классы (мальчики)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Хагоев</w:t>
            </w:r>
            <w:proofErr w:type="spellEnd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Семен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Доржиев </w:t>
            </w:r>
            <w:proofErr w:type="spellStart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Индар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Миненков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1-2 классы (девочки)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Азарова Анастасия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2 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Соловьева Оксана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Брылева</w:t>
            </w:r>
            <w:proofErr w:type="spellEnd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2а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3-4 мальчики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Витютнев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DDD">
              <w:rPr>
                <w:rFonts w:ascii="Times New Roman" w:hAnsi="Times New Roman"/>
                <w:sz w:val="24"/>
                <w:szCs w:val="24"/>
              </w:rPr>
              <w:lastRenderedPageBreak/>
              <w:t>Данил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Насухин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4 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3-4 девочки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Белых Евгения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Миронова Кристина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4а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Аюшеева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3а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>. мальчики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Алексеев Александр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6а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Миронов Константин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6б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Бурлаков Семен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6б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>. девочки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Дружинина Варвара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Яковлева Александра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Дятлова Дарья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6 в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>. девочки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Беликова Карина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Цыдыпова </w:t>
            </w:r>
            <w:proofErr w:type="spellStart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Квашнина Валерия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>. мальчики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Шарапов Станислав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Брылев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 7а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Богданов Вячеслав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>. девушки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Намдакова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Цыренова Маргарита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Андреева Вероника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9б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A06DD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DDD">
              <w:rPr>
                <w:rFonts w:ascii="Times New Roman" w:hAnsi="Times New Roman"/>
                <w:sz w:val="24"/>
                <w:szCs w:val="24"/>
              </w:rPr>
              <w:t>. юноши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Борисов Артем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A06DDD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Жибарев</w:t>
            </w:r>
            <w:proofErr w:type="spellEnd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Никита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</w:tr>
      <w:tr w:rsidR="00A06DDD" w:rsidRPr="00A06DDD" w:rsidTr="00A06DDD">
        <w:tc>
          <w:tcPr>
            <w:tcW w:w="988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Цыденов</w:t>
            </w:r>
            <w:proofErr w:type="spellEnd"/>
            <w:r w:rsidRPr="00A06DDD">
              <w:rPr>
                <w:rFonts w:ascii="Times New Roman" w:hAnsi="Times New Roman"/>
                <w:b/>
                <w:sz w:val="24"/>
                <w:szCs w:val="24"/>
              </w:rPr>
              <w:t xml:space="preserve"> Алексей</w:t>
            </w:r>
          </w:p>
        </w:tc>
        <w:tc>
          <w:tcPr>
            <w:tcW w:w="1869" w:type="dxa"/>
            <w:shd w:val="clear" w:color="auto" w:fill="auto"/>
          </w:tcPr>
          <w:p w:rsidR="00321ECD" w:rsidRPr="00A06DDD" w:rsidRDefault="00321ECD" w:rsidP="00A06DDD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A06D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30 апреля 2024 г. 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Республиканский турнир по мини-футболу памяти Б.С. </w:t>
      </w:r>
      <w:proofErr w:type="spellStart"/>
      <w:r w:rsidRPr="00FA5920">
        <w:rPr>
          <w:rFonts w:ascii="Times New Roman" w:hAnsi="Times New Roman"/>
          <w:sz w:val="24"/>
          <w:szCs w:val="24"/>
        </w:rPr>
        <w:t>Санжиева</w:t>
      </w:r>
      <w:proofErr w:type="spellEnd"/>
      <w:r w:rsidRPr="00FA5920">
        <w:rPr>
          <w:rFonts w:ascii="Times New Roman" w:hAnsi="Times New Roman"/>
          <w:sz w:val="24"/>
          <w:szCs w:val="24"/>
        </w:rPr>
        <w:t>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Призового места нет.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lastRenderedPageBreak/>
        <w:t xml:space="preserve">Состав команды МАОУ ХСОШ № 2: 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Шарапов Станислав – 7в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Шарапов Кирилл-7в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FA5920">
        <w:rPr>
          <w:rFonts w:ascii="Times New Roman" w:hAnsi="Times New Roman"/>
          <w:sz w:val="24"/>
          <w:szCs w:val="24"/>
        </w:rPr>
        <w:t>Саломатов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Алексей – 7В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Вахрушев Николай – 8Б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proofErr w:type="spellStart"/>
      <w:r w:rsidRPr="00FA5920">
        <w:rPr>
          <w:rFonts w:ascii="Times New Roman" w:hAnsi="Times New Roman"/>
          <w:sz w:val="24"/>
          <w:szCs w:val="24"/>
        </w:rPr>
        <w:t>Лубнин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Евгений – 9Г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Попов Арсений – 9Г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>3 мая 2024г.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Открытое лично-командное первенство </w:t>
      </w:r>
      <w:proofErr w:type="spellStart"/>
      <w:r w:rsidRPr="00FA5920">
        <w:rPr>
          <w:rFonts w:ascii="Times New Roman" w:hAnsi="Times New Roman"/>
          <w:sz w:val="24"/>
          <w:szCs w:val="24"/>
        </w:rPr>
        <w:t>Хоринского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района по легкоатлетическому кроссу памяти Харитонова П.В. в с. Георгиевское.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 1. Каратаева </w:t>
      </w:r>
      <w:proofErr w:type="gramStart"/>
      <w:r w:rsidRPr="00FA5920">
        <w:rPr>
          <w:rFonts w:ascii="Times New Roman" w:hAnsi="Times New Roman"/>
          <w:b/>
          <w:sz w:val="24"/>
          <w:szCs w:val="24"/>
        </w:rPr>
        <w:t>Софья ,дистанция</w:t>
      </w:r>
      <w:proofErr w:type="gramEnd"/>
      <w:r w:rsidRPr="00FA5920">
        <w:rPr>
          <w:rFonts w:ascii="Times New Roman" w:hAnsi="Times New Roman"/>
          <w:b/>
          <w:sz w:val="24"/>
          <w:szCs w:val="24"/>
        </w:rPr>
        <w:t xml:space="preserve"> 1000 м – 2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 2.  Каратаева Анастасия, дистанция 1000 м – 3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 3. Шарапов Артем, дистанция 250 м – 2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 4. </w:t>
      </w:r>
      <w:proofErr w:type="spellStart"/>
      <w:r w:rsidRPr="00FA5920">
        <w:rPr>
          <w:rFonts w:ascii="Times New Roman" w:hAnsi="Times New Roman"/>
          <w:b/>
          <w:sz w:val="24"/>
          <w:szCs w:val="24"/>
        </w:rPr>
        <w:t>Хагоев</w:t>
      </w:r>
      <w:proofErr w:type="spellEnd"/>
      <w:r w:rsidRPr="00FA5920">
        <w:rPr>
          <w:rFonts w:ascii="Times New Roman" w:hAnsi="Times New Roman"/>
          <w:b/>
          <w:sz w:val="24"/>
          <w:szCs w:val="24"/>
        </w:rPr>
        <w:t xml:space="preserve"> Семен, дистанция 250 м – 3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5. </w:t>
      </w:r>
      <w:proofErr w:type="spellStart"/>
      <w:r w:rsidRPr="00FA5920">
        <w:rPr>
          <w:rFonts w:ascii="Times New Roman" w:hAnsi="Times New Roman"/>
          <w:sz w:val="24"/>
          <w:szCs w:val="24"/>
        </w:rPr>
        <w:t>Аюшеева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Валерия – 250 м – 2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6. Гребенщиков Владимир, 8 В, дист.500 м – 1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FA5920">
        <w:rPr>
          <w:rFonts w:ascii="Times New Roman" w:hAnsi="Times New Roman"/>
          <w:sz w:val="24"/>
          <w:szCs w:val="24"/>
        </w:rPr>
        <w:t>Аюшеев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920">
        <w:rPr>
          <w:rFonts w:ascii="Times New Roman" w:hAnsi="Times New Roman"/>
          <w:sz w:val="24"/>
          <w:szCs w:val="24"/>
        </w:rPr>
        <w:t>Арсалан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, 7А, </w:t>
      </w:r>
      <w:proofErr w:type="spellStart"/>
      <w:r w:rsidRPr="00FA5920">
        <w:rPr>
          <w:rFonts w:ascii="Times New Roman" w:hAnsi="Times New Roman"/>
          <w:sz w:val="24"/>
          <w:szCs w:val="24"/>
        </w:rPr>
        <w:t>дист</w:t>
      </w:r>
      <w:proofErr w:type="spellEnd"/>
      <w:r w:rsidRPr="00FA5920">
        <w:rPr>
          <w:rFonts w:ascii="Times New Roman" w:hAnsi="Times New Roman"/>
          <w:sz w:val="24"/>
          <w:szCs w:val="24"/>
        </w:rPr>
        <w:t>. 500 м. – 2 место</w:t>
      </w:r>
    </w:p>
    <w:p w:rsidR="00321ECD" w:rsidRPr="00FA5920" w:rsidRDefault="00321ECD" w:rsidP="00321ECD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FA5920">
        <w:rPr>
          <w:rFonts w:ascii="Times New Roman" w:hAnsi="Times New Roman"/>
          <w:sz w:val="24"/>
          <w:szCs w:val="24"/>
        </w:rPr>
        <w:t>Витютнев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Даниил, </w:t>
      </w:r>
      <w:proofErr w:type="spellStart"/>
      <w:r w:rsidRPr="00FA5920">
        <w:rPr>
          <w:rFonts w:ascii="Times New Roman" w:hAnsi="Times New Roman"/>
          <w:sz w:val="24"/>
          <w:szCs w:val="24"/>
        </w:rPr>
        <w:t>дист</w:t>
      </w:r>
      <w:proofErr w:type="spellEnd"/>
      <w:r w:rsidRPr="00FA5920">
        <w:rPr>
          <w:rFonts w:ascii="Times New Roman" w:hAnsi="Times New Roman"/>
          <w:sz w:val="24"/>
          <w:szCs w:val="24"/>
        </w:rPr>
        <w:t>. 250 м. – 1 место</w:t>
      </w:r>
    </w:p>
    <w:p w:rsidR="004D76DC" w:rsidRPr="00FA5920" w:rsidRDefault="00321ECD" w:rsidP="00FA5920">
      <w:pPr>
        <w:pStyle w:val="af0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FA5920">
        <w:rPr>
          <w:rFonts w:ascii="Times New Roman" w:hAnsi="Times New Roman"/>
          <w:sz w:val="24"/>
          <w:szCs w:val="24"/>
        </w:rPr>
        <w:t>Чимитова</w:t>
      </w:r>
      <w:proofErr w:type="spellEnd"/>
      <w:r w:rsidRPr="00FA5920">
        <w:rPr>
          <w:rFonts w:ascii="Times New Roman" w:hAnsi="Times New Roman"/>
          <w:sz w:val="24"/>
          <w:szCs w:val="24"/>
        </w:rPr>
        <w:t xml:space="preserve"> Снежана, 7А, 500 м – 2 место</w:t>
      </w:r>
    </w:p>
    <w:p w:rsidR="00FA5920" w:rsidRPr="00FA5920" w:rsidRDefault="00FA5920" w:rsidP="00FA5920">
      <w:pPr>
        <w:pStyle w:val="af0"/>
        <w:rPr>
          <w:rFonts w:ascii="Times New Roman" w:hAnsi="Times New Roman"/>
          <w:sz w:val="24"/>
          <w:szCs w:val="24"/>
        </w:rPr>
      </w:pPr>
    </w:p>
    <w:p w:rsidR="00B34CDF" w:rsidRPr="00FA5920" w:rsidRDefault="00B34CDF" w:rsidP="00B34CDF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Эффективными</w:t>
      </w:r>
      <w:r w:rsidRPr="00FA5920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р</w:t>
      </w:r>
      <w:r w:rsidR="00FA5920"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езультатами работы клуба за 2023-2024</w:t>
      </w:r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учебный </w:t>
      </w:r>
      <w:proofErr w:type="gramStart"/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год  было</w:t>
      </w:r>
      <w:proofErr w:type="gramEnd"/>
      <w:r w:rsidRPr="00FA592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DC0861" w:rsidRPr="00FA5920" w:rsidRDefault="00FA5920" w:rsidP="00624077">
      <w:pPr>
        <w:spacing w:after="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1</w:t>
      </w:r>
      <w:r w:rsidR="00DC0861" w:rsidRPr="00FA5920">
        <w:rPr>
          <w:rFonts w:ascii="Times New Roman" w:hAnsi="Times New Roman"/>
        </w:rPr>
        <w:t xml:space="preserve">. Увеличение количества учащихся, </w:t>
      </w:r>
      <w:proofErr w:type="gramStart"/>
      <w:r w:rsidR="00DC0861" w:rsidRPr="00FA5920">
        <w:rPr>
          <w:rFonts w:ascii="Times New Roman" w:hAnsi="Times New Roman"/>
        </w:rPr>
        <w:t>занимающихся  в</w:t>
      </w:r>
      <w:proofErr w:type="gramEnd"/>
      <w:r w:rsidR="00DC0861" w:rsidRPr="00FA5920">
        <w:rPr>
          <w:rFonts w:ascii="Times New Roman" w:hAnsi="Times New Roman"/>
        </w:rPr>
        <w:t xml:space="preserve"> спортивных секциях, способствующее  снижению уровня детской безнадзорности  и беспризорности, благоприятной социализации детей и подростков.</w:t>
      </w:r>
    </w:p>
    <w:p w:rsidR="00DC0861" w:rsidRPr="00FA5920" w:rsidRDefault="00FA5920" w:rsidP="0062407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2</w:t>
      </w:r>
      <w:r w:rsidR="00DC0861" w:rsidRPr="00FA5920">
        <w:rPr>
          <w:rFonts w:ascii="Times New Roman" w:hAnsi="Times New Roman"/>
        </w:rPr>
        <w:t xml:space="preserve">. Увеличение количества различных школьных спортивных соревнований для привлечения большего количества разновозрастных участников с целью максимальной занятости детей внеурочной спортивной </w:t>
      </w:r>
      <w:proofErr w:type="gramStart"/>
      <w:r w:rsidR="00DC0861" w:rsidRPr="00FA5920">
        <w:rPr>
          <w:rFonts w:ascii="Times New Roman" w:hAnsi="Times New Roman"/>
        </w:rPr>
        <w:t>деятельностью ,</w:t>
      </w:r>
      <w:proofErr w:type="gramEnd"/>
      <w:r w:rsidR="00DC0861" w:rsidRPr="00FA5920">
        <w:rPr>
          <w:rFonts w:ascii="Times New Roman" w:hAnsi="Times New Roman"/>
        </w:rPr>
        <w:t xml:space="preserve"> способствующей укреплению здоровья, пропаганде ЗОЖ;</w:t>
      </w:r>
    </w:p>
    <w:p w:rsidR="00DC0861" w:rsidRPr="00FA5920" w:rsidRDefault="00FA5920" w:rsidP="00624077">
      <w:pPr>
        <w:spacing w:after="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3</w:t>
      </w:r>
      <w:r w:rsidR="00DC0861" w:rsidRPr="00FA5920">
        <w:rPr>
          <w:rFonts w:ascii="Times New Roman" w:hAnsi="Times New Roman"/>
        </w:rPr>
        <w:t xml:space="preserve">. Привлечение внимания родительской общественности, жителей микрорайона школы, социальных </w:t>
      </w:r>
      <w:proofErr w:type="gramStart"/>
      <w:r w:rsidR="00DC0861" w:rsidRPr="00FA5920">
        <w:rPr>
          <w:rFonts w:ascii="Times New Roman" w:hAnsi="Times New Roman"/>
        </w:rPr>
        <w:t>партнеров  к</w:t>
      </w:r>
      <w:proofErr w:type="gramEnd"/>
      <w:r w:rsidR="00DC0861" w:rsidRPr="00FA5920">
        <w:rPr>
          <w:rFonts w:ascii="Times New Roman" w:hAnsi="Times New Roman"/>
        </w:rPr>
        <w:t xml:space="preserve"> проблеме  активной занятости, оздоровления детей.</w:t>
      </w:r>
    </w:p>
    <w:p w:rsidR="00DC0861" w:rsidRPr="00FA5920" w:rsidRDefault="00FA5920" w:rsidP="00624077">
      <w:pPr>
        <w:spacing w:after="0" w:line="240" w:lineRule="auto"/>
        <w:jc w:val="both"/>
        <w:rPr>
          <w:rFonts w:ascii="Times New Roman" w:hAnsi="Times New Roman"/>
        </w:rPr>
      </w:pPr>
      <w:r w:rsidRPr="00FA5920">
        <w:rPr>
          <w:rFonts w:ascii="Times New Roman" w:hAnsi="Times New Roman"/>
        </w:rPr>
        <w:t>4</w:t>
      </w:r>
      <w:r w:rsidR="00DC0861" w:rsidRPr="00FA5920">
        <w:rPr>
          <w:rFonts w:ascii="Times New Roman" w:hAnsi="Times New Roman"/>
        </w:rPr>
        <w:t>. Физическое оздоровление детей и подростков через физкультуру и спорт, проживающих в микрорайоне МАОУ «ХСОШ №2».</w:t>
      </w:r>
    </w:p>
    <w:p w:rsidR="00DC0861" w:rsidRPr="00FA5920" w:rsidRDefault="00FA5920" w:rsidP="00CC0014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 w:rsidRPr="00FA5920">
        <w:rPr>
          <w:rFonts w:ascii="Times New Roman" w:hAnsi="Times New Roman"/>
          <w:bCs/>
          <w:snapToGrid w:val="0"/>
          <w:sz w:val="24"/>
          <w:szCs w:val="24"/>
        </w:rPr>
        <w:t xml:space="preserve">5. </w:t>
      </w:r>
      <w:r w:rsidR="00DC0861" w:rsidRPr="00FA5920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="004F48B7" w:rsidRPr="00FA5920">
        <w:rPr>
          <w:rFonts w:ascii="Times New Roman" w:hAnsi="Times New Roman"/>
          <w:sz w:val="24"/>
          <w:szCs w:val="24"/>
        </w:rPr>
        <w:t>С</w:t>
      </w:r>
      <w:r w:rsidR="00DC0861" w:rsidRPr="00FA5920">
        <w:rPr>
          <w:rFonts w:ascii="Times New Roman" w:hAnsi="Times New Roman"/>
          <w:sz w:val="24"/>
          <w:szCs w:val="24"/>
        </w:rPr>
        <w:t xml:space="preserve">табильность состава занимающихся детей в ШСК «Олимп», динамика прироста индивидуальных показателей выполнения программных требований по уровню подготовленности детей в спортивных секциях, выраженных в количественных показателях физического развития, </w:t>
      </w:r>
      <w:proofErr w:type="gramStart"/>
      <w:r w:rsidR="00DC0861" w:rsidRPr="00FA5920">
        <w:rPr>
          <w:rFonts w:ascii="Times New Roman" w:hAnsi="Times New Roman"/>
          <w:sz w:val="24"/>
          <w:szCs w:val="24"/>
        </w:rPr>
        <w:t>результатах  участия</w:t>
      </w:r>
      <w:proofErr w:type="gramEnd"/>
      <w:r w:rsidR="00DC0861" w:rsidRPr="00FA5920">
        <w:rPr>
          <w:rFonts w:ascii="Times New Roman" w:hAnsi="Times New Roman"/>
          <w:sz w:val="24"/>
          <w:szCs w:val="24"/>
        </w:rPr>
        <w:t xml:space="preserve"> в различных спортивных  соревнованиях.</w:t>
      </w:r>
    </w:p>
    <w:p w:rsidR="00DC0861" w:rsidRPr="00FA5920" w:rsidRDefault="00DC0861" w:rsidP="00FA5920">
      <w:pPr>
        <w:pStyle w:val="ConsPlusNormal"/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DC0861" w:rsidRPr="00FA5920" w:rsidRDefault="00DC0861" w:rsidP="00105B8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C0861" w:rsidRPr="00FA5920" w:rsidRDefault="002317DF" w:rsidP="002317DF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920">
        <w:rPr>
          <w:rFonts w:ascii="Times New Roman" w:hAnsi="Times New Roman"/>
          <w:b/>
          <w:sz w:val="24"/>
          <w:szCs w:val="24"/>
        </w:rPr>
        <w:t xml:space="preserve">    Директор школы: ______</w:t>
      </w:r>
      <w:proofErr w:type="spellStart"/>
      <w:r w:rsidRPr="00FA5920">
        <w:rPr>
          <w:rFonts w:ascii="Times New Roman" w:hAnsi="Times New Roman"/>
          <w:b/>
          <w:sz w:val="24"/>
          <w:szCs w:val="24"/>
        </w:rPr>
        <w:t>Л.Е.Бадарханова</w:t>
      </w:r>
      <w:proofErr w:type="spellEnd"/>
    </w:p>
    <w:p w:rsidR="002317DF" w:rsidRPr="00FA5920" w:rsidRDefault="002317DF" w:rsidP="002317DF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7DF" w:rsidRPr="00FA5920" w:rsidRDefault="002317DF" w:rsidP="002317DF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7DF" w:rsidRPr="00FA5920" w:rsidRDefault="002317DF" w:rsidP="007E46A1">
      <w:pPr>
        <w:pStyle w:val="ConsPlusNormal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317DF" w:rsidRPr="00FA5920" w:rsidRDefault="002317DF" w:rsidP="002317DF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7DF" w:rsidRPr="00FA5920" w:rsidRDefault="00FA5920" w:rsidP="002317DF">
      <w:pPr>
        <w:pStyle w:val="ConsPlusNormal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02.06.2024</w:t>
      </w:r>
      <w:r w:rsidR="002317DF" w:rsidRPr="00FA5920"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</w:p>
    <w:p w:rsidR="002317DF" w:rsidRPr="00FA5920" w:rsidRDefault="002317DF" w:rsidP="002317DF">
      <w:pPr>
        <w:pStyle w:val="af0"/>
        <w:rPr>
          <w:rFonts w:ascii="Times New Roman" w:hAnsi="Times New Roman"/>
        </w:rPr>
      </w:pPr>
      <w:r w:rsidRPr="00FA5920">
        <w:rPr>
          <w:rFonts w:ascii="Times New Roman" w:hAnsi="Times New Roman"/>
        </w:rPr>
        <w:t>Исполнитель:</w:t>
      </w:r>
    </w:p>
    <w:p w:rsidR="002317DF" w:rsidRPr="00FA5920" w:rsidRDefault="002317DF" w:rsidP="002317DF">
      <w:pPr>
        <w:pStyle w:val="af0"/>
        <w:rPr>
          <w:rFonts w:ascii="Times New Roman" w:hAnsi="Times New Roman"/>
        </w:rPr>
      </w:pPr>
      <w:proofErr w:type="spellStart"/>
      <w:r w:rsidRPr="00FA5920">
        <w:rPr>
          <w:rFonts w:ascii="Times New Roman" w:hAnsi="Times New Roman"/>
        </w:rPr>
        <w:t>Зам.директора</w:t>
      </w:r>
      <w:proofErr w:type="spellEnd"/>
      <w:r w:rsidRPr="00FA5920">
        <w:rPr>
          <w:rFonts w:ascii="Times New Roman" w:hAnsi="Times New Roman"/>
        </w:rPr>
        <w:t xml:space="preserve"> по ВР: </w:t>
      </w:r>
      <w:proofErr w:type="spellStart"/>
      <w:r w:rsidRPr="00FA5920">
        <w:rPr>
          <w:rFonts w:ascii="Times New Roman" w:hAnsi="Times New Roman"/>
        </w:rPr>
        <w:t>М.М.Соболевская</w:t>
      </w:r>
      <w:proofErr w:type="spellEnd"/>
    </w:p>
    <w:p w:rsidR="002317DF" w:rsidRPr="00FA5920" w:rsidRDefault="002317DF" w:rsidP="002317DF">
      <w:pPr>
        <w:pStyle w:val="af0"/>
        <w:rPr>
          <w:rFonts w:ascii="Times New Roman" w:hAnsi="Times New Roman"/>
        </w:rPr>
      </w:pPr>
      <w:r w:rsidRPr="00FA5920">
        <w:rPr>
          <w:rFonts w:ascii="Times New Roman" w:hAnsi="Times New Roman"/>
        </w:rPr>
        <w:t>89148392037</w:t>
      </w:r>
    </w:p>
    <w:p w:rsidR="002317DF" w:rsidRPr="00FA5920" w:rsidRDefault="002317DF" w:rsidP="002317DF">
      <w:pPr>
        <w:pStyle w:val="ConsPlusNormal"/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2317DF" w:rsidRPr="00FA5920" w:rsidSect="00B34CDF">
          <w:footerReference w:type="default" r:id="rId9"/>
          <w:pgSz w:w="11906" w:h="16838"/>
          <w:pgMar w:top="567" w:right="707" w:bottom="142" w:left="993" w:header="567" w:footer="0" w:gutter="0"/>
          <w:pgNumType w:start="1"/>
          <w:cols w:space="720"/>
          <w:noEndnote/>
          <w:titlePg/>
          <w:docGrid w:linePitch="299"/>
        </w:sectPr>
      </w:pPr>
    </w:p>
    <w:p w:rsidR="00DC0861" w:rsidRPr="00FA5920" w:rsidRDefault="00DC0861" w:rsidP="00090075">
      <w:pPr>
        <w:ind w:left="720"/>
        <w:jc w:val="center"/>
        <w:rPr>
          <w:b/>
          <w:sz w:val="28"/>
          <w:szCs w:val="28"/>
          <w:u w:val="single"/>
        </w:rPr>
      </w:pPr>
    </w:p>
    <w:sectPr w:rsidR="00DC0861" w:rsidRPr="00FA5920" w:rsidSect="00C67B70">
      <w:footerReference w:type="default" r:id="rId10"/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DD" w:rsidRDefault="00A06DDD" w:rsidP="005151DC">
      <w:pPr>
        <w:spacing w:after="0" w:line="240" w:lineRule="auto"/>
      </w:pPr>
      <w:r>
        <w:separator/>
      </w:r>
    </w:p>
  </w:endnote>
  <w:endnote w:type="continuationSeparator" w:id="0">
    <w:p w:rsidR="00A06DDD" w:rsidRDefault="00A06DDD" w:rsidP="0051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4C" w:rsidRDefault="00D33E4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5920">
      <w:rPr>
        <w:noProof/>
      </w:rPr>
      <w:t>7</w:t>
    </w:r>
    <w:r>
      <w:rPr>
        <w:noProof/>
      </w:rPr>
      <w:fldChar w:fldCharType="end"/>
    </w:r>
  </w:p>
  <w:p w:rsidR="00D33E4C" w:rsidRDefault="00D33E4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4C" w:rsidRDefault="00D33E4C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5920">
      <w:rPr>
        <w:noProof/>
      </w:rPr>
      <w:t>8</w:t>
    </w:r>
    <w:r>
      <w:rPr>
        <w:noProof/>
      </w:rPr>
      <w:fldChar w:fldCharType="end"/>
    </w:r>
  </w:p>
  <w:p w:rsidR="00D33E4C" w:rsidRDefault="00D33E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DD" w:rsidRDefault="00A06DDD" w:rsidP="005151DC">
      <w:pPr>
        <w:spacing w:after="0" w:line="240" w:lineRule="auto"/>
      </w:pPr>
      <w:r>
        <w:separator/>
      </w:r>
    </w:p>
  </w:footnote>
  <w:footnote w:type="continuationSeparator" w:id="0">
    <w:p w:rsidR="00A06DDD" w:rsidRDefault="00A06DDD" w:rsidP="0051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7A9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464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229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E62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329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168B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58C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C2A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917ECE"/>
    <w:multiLevelType w:val="hybridMultilevel"/>
    <w:tmpl w:val="E43211CA"/>
    <w:lvl w:ilvl="0" w:tplc="6396C9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D997A74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50AAF"/>
    <w:multiLevelType w:val="multilevel"/>
    <w:tmpl w:val="F9A025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A12B43"/>
    <w:multiLevelType w:val="hybridMultilevel"/>
    <w:tmpl w:val="AFE682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02610"/>
    <w:multiLevelType w:val="hybridMultilevel"/>
    <w:tmpl w:val="B00A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BE7903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16EAF"/>
    <w:multiLevelType w:val="multilevel"/>
    <w:tmpl w:val="0F2C8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272305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52561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A40DB"/>
    <w:multiLevelType w:val="multilevel"/>
    <w:tmpl w:val="B43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01706"/>
    <w:multiLevelType w:val="hybridMultilevel"/>
    <w:tmpl w:val="047452E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5430773B"/>
    <w:multiLevelType w:val="hybridMultilevel"/>
    <w:tmpl w:val="C0E4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EC4CA"/>
    <w:multiLevelType w:val="hybridMultilevel"/>
    <w:tmpl w:val="970AD24C"/>
    <w:lvl w:ilvl="0" w:tplc="17BEB139">
      <w:start w:val="1"/>
      <w:numFmt w:val="decimal"/>
      <w:lvlText w:val="%1."/>
      <w:lvlJc w:val="left"/>
      <w:pPr>
        <w:ind w:left="720" w:hanging="354"/>
      </w:pPr>
    </w:lvl>
    <w:lvl w:ilvl="1" w:tplc="18FBD8DD">
      <w:start w:val="1"/>
      <w:numFmt w:val="decimal"/>
      <w:lvlText w:val="%2."/>
      <w:lvlJc w:val="left"/>
      <w:pPr>
        <w:ind w:left="1440" w:hanging="354"/>
      </w:pPr>
    </w:lvl>
    <w:lvl w:ilvl="2" w:tplc="18D3791E">
      <w:start w:val="1"/>
      <w:numFmt w:val="decimal"/>
      <w:lvlText w:val="%3."/>
      <w:lvlJc w:val="left"/>
      <w:pPr>
        <w:ind w:left="2160" w:hanging="354"/>
      </w:pPr>
    </w:lvl>
    <w:lvl w:ilvl="3" w:tplc="4CAEDBF9">
      <w:start w:val="1"/>
      <w:numFmt w:val="decimal"/>
      <w:lvlText w:val="%4."/>
      <w:lvlJc w:val="left"/>
      <w:pPr>
        <w:ind w:left="2880" w:hanging="354"/>
      </w:pPr>
    </w:lvl>
    <w:lvl w:ilvl="4" w:tplc="1D3A16A4">
      <w:start w:val="1"/>
      <w:numFmt w:val="decimal"/>
      <w:lvlText w:val="%5."/>
      <w:lvlJc w:val="left"/>
      <w:pPr>
        <w:ind w:left="3600" w:hanging="354"/>
      </w:pPr>
    </w:lvl>
    <w:lvl w:ilvl="5" w:tplc="3065ABFC">
      <w:start w:val="1"/>
      <w:numFmt w:val="decimal"/>
      <w:lvlText w:val="%6."/>
      <w:lvlJc w:val="left"/>
      <w:pPr>
        <w:ind w:left="4320" w:hanging="354"/>
      </w:pPr>
    </w:lvl>
    <w:lvl w:ilvl="6" w:tplc="2948D183">
      <w:start w:val="1"/>
      <w:numFmt w:val="decimal"/>
      <w:lvlText w:val="%7."/>
      <w:lvlJc w:val="left"/>
      <w:pPr>
        <w:ind w:left="5040" w:hanging="354"/>
      </w:pPr>
    </w:lvl>
    <w:lvl w:ilvl="7" w:tplc="14CEAF07">
      <w:start w:val="1"/>
      <w:numFmt w:val="decimal"/>
      <w:lvlText w:val="%8."/>
      <w:lvlJc w:val="left"/>
      <w:pPr>
        <w:ind w:left="5760" w:hanging="354"/>
      </w:pPr>
    </w:lvl>
    <w:lvl w:ilvl="8" w:tplc="7362AB0D">
      <w:start w:val="1"/>
      <w:numFmt w:val="decimal"/>
      <w:lvlText w:val="%9."/>
      <w:lvlJc w:val="left"/>
      <w:pPr>
        <w:ind w:left="6480" w:hanging="354"/>
      </w:pPr>
    </w:lvl>
  </w:abstractNum>
  <w:abstractNum w:abstractNumId="23" w15:restartNumberingAfterBreak="0">
    <w:nsid w:val="6769D80B"/>
    <w:multiLevelType w:val="hybridMultilevel"/>
    <w:tmpl w:val="02FCDA68"/>
    <w:lvl w:ilvl="0" w:tplc="7E284C4C">
      <w:numFmt w:val="bullet"/>
      <w:lvlText w:val="·"/>
      <w:lvlJc w:val="left"/>
      <w:pPr>
        <w:widowControl/>
        <w:ind w:left="1061" w:hanging="360"/>
      </w:pPr>
      <w:rPr>
        <w:rFonts w:ascii="Symbol" w:hAnsi="Symbol"/>
        <w:sz w:val="20"/>
      </w:rPr>
    </w:lvl>
    <w:lvl w:ilvl="1" w:tplc="4EEE6D86">
      <w:numFmt w:val="bullet"/>
      <w:lvlText w:val="•"/>
      <w:lvlJc w:val="left"/>
      <w:pPr>
        <w:widowControl/>
        <w:ind w:left="1940" w:hanging="360"/>
      </w:pPr>
    </w:lvl>
    <w:lvl w:ilvl="2" w:tplc="2F9E3252">
      <w:numFmt w:val="bullet"/>
      <w:lvlText w:val="•"/>
      <w:lvlJc w:val="left"/>
      <w:pPr>
        <w:widowControl/>
        <w:ind w:left="2821" w:hanging="360"/>
      </w:pPr>
    </w:lvl>
    <w:lvl w:ilvl="3" w:tplc="EF5C2736">
      <w:numFmt w:val="bullet"/>
      <w:lvlText w:val="•"/>
      <w:lvlJc w:val="left"/>
      <w:pPr>
        <w:widowControl/>
        <w:ind w:left="3701" w:hanging="360"/>
      </w:pPr>
    </w:lvl>
    <w:lvl w:ilvl="4" w:tplc="B4BC2448">
      <w:numFmt w:val="bullet"/>
      <w:lvlText w:val="•"/>
      <w:lvlJc w:val="left"/>
      <w:pPr>
        <w:widowControl/>
        <w:ind w:left="4582" w:hanging="360"/>
      </w:pPr>
    </w:lvl>
    <w:lvl w:ilvl="5" w:tplc="467ED81C">
      <w:numFmt w:val="bullet"/>
      <w:lvlText w:val="•"/>
      <w:lvlJc w:val="left"/>
      <w:pPr>
        <w:widowControl/>
        <w:ind w:left="5463" w:hanging="360"/>
      </w:pPr>
    </w:lvl>
    <w:lvl w:ilvl="6" w:tplc="5C046BB0">
      <w:numFmt w:val="bullet"/>
      <w:lvlText w:val="•"/>
      <w:lvlJc w:val="left"/>
      <w:pPr>
        <w:widowControl/>
        <w:ind w:left="6343" w:hanging="360"/>
      </w:pPr>
    </w:lvl>
    <w:lvl w:ilvl="7" w:tplc="D4344758">
      <w:numFmt w:val="bullet"/>
      <w:lvlText w:val="•"/>
      <w:lvlJc w:val="left"/>
      <w:pPr>
        <w:widowControl/>
        <w:ind w:left="7224" w:hanging="360"/>
      </w:pPr>
    </w:lvl>
    <w:lvl w:ilvl="8" w:tplc="62A6DFEA">
      <w:numFmt w:val="bullet"/>
      <w:lvlText w:val="•"/>
      <w:lvlJc w:val="left"/>
      <w:pPr>
        <w:widowControl/>
        <w:ind w:left="8105" w:hanging="360"/>
      </w:pPr>
    </w:lvl>
  </w:abstractNum>
  <w:abstractNum w:abstractNumId="24" w15:restartNumberingAfterBreak="0">
    <w:nsid w:val="69DE32E0"/>
    <w:multiLevelType w:val="hybridMultilevel"/>
    <w:tmpl w:val="F3C8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726A51"/>
    <w:multiLevelType w:val="multilevel"/>
    <w:tmpl w:val="CF90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C070494"/>
    <w:multiLevelType w:val="hybridMultilevel"/>
    <w:tmpl w:val="C722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83E22E3"/>
    <w:multiLevelType w:val="hybridMultilevel"/>
    <w:tmpl w:val="BE10E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C7F25"/>
    <w:multiLevelType w:val="hybridMultilevel"/>
    <w:tmpl w:val="BD2CBC74"/>
    <w:lvl w:ilvl="0" w:tplc="D2024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7"/>
  </w:num>
  <w:num w:numId="16">
    <w:abstractNumId w:val="1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8"/>
  </w:num>
  <w:num w:numId="20">
    <w:abstractNumId w:val="17"/>
  </w:num>
  <w:num w:numId="21">
    <w:abstractNumId w:val="16"/>
  </w:num>
  <w:num w:numId="22">
    <w:abstractNumId w:val="25"/>
  </w:num>
  <w:num w:numId="23">
    <w:abstractNumId w:val="12"/>
  </w:num>
  <w:num w:numId="24">
    <w:abstractNumId w:val="18"/>
  </w:num>
  <w:num w:numId="25">
    <w:abstractNumId w:val="10"/>
  </w:num>
  <w:num w:numId="26">
    <w:abstractNumId w:val="21"/>
  </w:num>
  <w:num w:numId="27">
    <w:abstractNumId w:val="23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70"/>
    <w:rsid w:val="00007198"/>
    <w:rsid w:val="00017928"/>
    <w:rsid w:val="00051A4B"/>
    <w:rsid w:val="00065D7C"/>
    <w:rsid w:val="00086762"/>
    <w:rsid w:val="00090075"/>
    <w:rsid w:val="00105B80"/>
    <w:rsid w:val="0012180C"/>
    <w:rsid w:val="00126D27"/>
    <w:rsid w:val="00140745"/>
    <w:rsid w:val="0018626B"/>
    <w:rsid w:val="0019704B"/>
    <w:rsid w:val="001A73FF"/>
    <w:rsid w:val="001B4ADE"/>
    <w:rsid w:val="001F50C6"/>
    <w:rsid w:val="0020719E"/>
    <w:rsid w:val="00207AA7"/>
    <w:rsid w:val="00227BBE"/>
    <w:rsid w:val="002317DF"/>
    <w:rsid w:val="00243A84"/>
    <w:rsid w:val="00254483"/>
    <w:rsid w:val="00297572"/>
    <w:rsid w:val="00321ECD"/>
    <w:rsid w:val="003367E1"/>
    <w:rsid w:val="00342963"/>
    <w:rsid w:val="00352132"/>
    <w:rsid w:val="003564E9"/>
    <w:rsid w:val="003B7299"/>
    <w:rsid w:val="003F66F3"/>
    <w:rsid w:val="004733A2"/>
    <w:rsid w:val="004D30F8"/>
    <w:rsid w:val="004D76DC"/>
    <w:rsid w:val="004F0E4F"/>
    <w:rsid w:val="004F48B7"/>
    <w:rsid w:val="005151DC"/>
    <w:rsid w:val="00560401"/>
    <w:rsid w:val="00624077"/>
    <w:rsid w:val="006B2924"/>
    <w:rsid w:val="006E7C73"/>
    <w:rsid w:val="00733C57"/>
    <w:rsid w:val="007432D4"/>
    <w:rsid w:val="00783E16"/>
    <w:rsid w:val="007A52C0"/>
    <w:rsid w:val="007C541E"/>
    <w:rsid w:val="007D33FB"/>
    <w:rsid w:val="007E46A1"/>
    <w:rsid w:val="007E6EC8"/>
    <w:rsid w:val="008119AB"/>
    <w:rsid w:val="00832766"/>
    <w:rsid w:val="008C5D8F"/>
    <w:rsid w:val="0090441D"/>
    <w:rsid w:val="00921411"/>
    <w:rsid w:val="00922513"/>
    <w:rsid w:val="009347EA"/>
    <w:rsid w:val="00942091"/>
    <w:rsid w:val="00976BB6"/>
    <w:rsid w:val="009B086E"/>
    <w:rsid w:val="009E492E"/>
    <w:rsid w:val="009F238D"/>
    <w:rsid w:val="009F2E69"/>
    <w:rsid w:val="00A06DDD"/>
    <w:rsid w:val="00A07101"/>
    <w:rsid w:val="00A17391"/>
    <w:rsid w:val="00A4161A"/>
    <w:rsid w:val="00AE43B0"/>
    <w:rsid w:val="00AF3A13"/>
    <w:rsid w:val="00B34CDF"/>
    <w:rsid w:val="00B56FEF"/>
    <w:rsid w:val="00B90872"/>
    <w:rsid w:val="00BB1AEF"/>
    <w:rsid w:val="00BB6F67"/>
    <w:rsid w:val="00C3237A"/>
    <w:rsid w:val="00C6663D"/>
    <w:rsid w:val="00C67B70"/>
    <w:rsid w:val="00C767DE"/>
    <w:rsid w:val="00CC0014"/>
    <w:rsid w:val="00CC2FC6"/>
    <w:rsid w:val="00D01819"/>
    <w:rsid w:val="00D23F0A"/>
    <w:rsid w:val="00D33E4C"/>
    <w:rsid w:val="00D410CA"/>
    <w:rsid w:val="00D46EC8"/>
    <w:rsid w:val="00D57A86"/>
    <w:rsid w:val="00DB2A88"/>
    <w:rsid w:val="00DB56F6"/>
    <w:rsid w:val="00DC0861"/>
    <w:rsid w:val="00E16BD4"/>
    <w:rsid w:val="00E42992"/>
    <w:rsid w:val="00E61390"/>
    <w:rsid w:val="00EC07EE"/>
    <w:rsid w:val="00EC42A2"/>
    <w:rsid w:val="00EF70AA"/>
    <w:rsid w:val="00F53692"/>
    <w:rsid w:val="00F940AC"/>
    <w:rsid w:val="00F976E7"/>
    <w:rsid w:val="00FA5920"/>
    <w:rsid w:val="00FA602F"/>
    <w:rsid w:val="00FB63F9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0A43D8-FAFD-4FA0-B707-F070BC7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B7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67B70"/>
    <w:rPr>
      <w:rFonts w:ascii="Arial" w:hAnsi="Arial"/>
      <w:sz w:val="22"/>
      <w:szCs w:val="22"/>
      <w:lang w:val="ru-RU" w:eastAsia="ru-RU" w:bidi="ar-SA"/>
    </w:rPr>
  </w:style>
  <w:style w:type="paragraph" w:styleId="a3">
    <w:name w:val="List Paragraph"/>
    <w:basedOn w:val="a"/>
    <w:qFormat/>
    <w:rsid w:val="00C67B70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table" w:styleId="a4">
    <w:name w:val="Table Grid"/>
    <w:basedOn w:val="a1"/>
    <w:uiPriority w:val="39"/>
    <w:rsid w:val="00C6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uiPriority w:val="99"/>
    <w:rsid w:val="00C67B70"/>
    <w:rPr>
      <w:rFonts w:cs="Times New Roman"/>
    </w:rPr>
  </w:style>
  <w:style w:type="character" w:styleId="a5">
    <w:name w:val="Hyperlink"/>
    <w:uiPriority w:val="99"/>
    <w:rsid w:val="00C67B7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15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151DC"/>
    <w:rPr>
      <w:rFonts w:cs="Times New Roman"/>
    </w:rPr>
  </w:style>
  <w:style w:type="paragraph" w:styleId="a8">
    <w:name w:val="footer"/>
    <w:basedOn w:val="a"/>
    <w:link w:val="a9"/>
    <w:uiPriority w:val="99"/>
    <w:rsid w:val="0051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151DC"/>
    <w:rPr>
      <w:rFonts w:cs="Times New Roman"/>
    </w:rPr>
  </w:style>
  <w:style w:type="paragraph" w:styleId="aa">
    <w:name w:val="Normal (Web)"/>
    <w:basedOn w:val="a"/>
    <w:uiPriority w:val="99"/>
    <w:rsid w:val="00D46EC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mr-IN"/>
    </w:rPr>
  </w:style>
  <w:style w:type="paragraph" w:styleId="ab">
    <w:name w:val="Body Text"/>
    <w:basedOn w:val="a"/>
    <w:link w:val="ac"/>
    <w:uiPriority w:val="99"/>
    <w:rsid w:val="00D57A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0260"/>
  </w:style>
  <w:style w:type="paragraph" w:styleId="ad">
    <w:name w:val="Body Text First Indent"/>
    <w:basedOn w:val="ab"/>
    <w:link w:val="ae"/>
    <w:uiPriority w:val="99"/>
    <w:rsid w:val="00C6663D"/>
    <w:pPr>
      <w:ind w:firstLine="210"/>
    </w:pPr>
  </w:style>
  <w:style w:type="character" w:customStyle="1" w:styleId="ae">
    <w:name w:val="Красная строка Знак"/>
    <w:basedOn w:val="ac"/>
    <w:link w:val="ad"/>
    <w:uiPriority w:val="99"/>
    <w:semiHidden/>
    <w:rsid w:val="009B0260"/>
  </w:style>
  <w:style w:type="character" w:styleId="af">
    <w:name w:val="Strong"/>
    <w:uiPriority w:val="22"/>
    <w:qFormat/>
    <w:locked/>
    <w:rsid w:val="004F0E4F"/>
    <w:rPr>
      <w:rFonts w:cs="Times New Roman"/>
      <w:b/>
      <w:bCs/>
    </w:rPr>
  </w:style>
  <w:style w:type="paragraph" w:styleId="af0">
    <w:name w:val="No Spacing"/>
    <w:uiPriority w:val="1"/>
    <w:qFormat/>
    <w:rsid w:val="006E7C73"/>
    <w:rPr>
      <w:sz w:val="22"/>
      <w:szCs w:val="22"/>
    </w:rPr>
  </w:style>
  <w:style w:type="character" w:styleId="af1">
    <w:name w:val="Emphasis"/>
    <w:uiPriority w:val="20"/>
    <w:qFormat/>
    <w:locked/>
    <w:rsid w:val="00D23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-kho.buryatschool.ru/?section_id=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64AF-B62A-4B67-82B0-96668B5C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51</cp:revision>
  <cp:lastPrinted>2021-12-09T08:48:00Z</cp:lastPrinted>
  <dcterms:created xsi:type="dcterms:W3CDTF">2021-09-29T12:21:00Z</dcterms:created>
  <dcterms:modified xsi:type="dcterms:W3CDTF">2024-06-13T05:30:00Z</dcterms:modified>
</cp:coreProperties>
</file>